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DA" w:rsidRPr="00B23F4E" w:rsidRDefault="00AF4143" w:rsidP="00D973D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74644C">
        <w:rPr>
          <w:b/>
          <w:sz w:val="24"/>
          <w:szCs w:val="24"/>
        </w:rPr>
        <w:t>.03</w:t>
      </w:r>
      <w:r w:rsidR="0047137C">
        <w:rPr>
          <w:b/>
          <w:sz w:val="24"/>
          <w:szCs w:val="24"/>
        </w:rPr>
        <w:t>.2021</w:t>
      </w:r>
      <w:r w:rsidR="0047137C" w:rsidRPr="000F3FCA">
        <w:rPr>
          <w:b/>
          <w:sz w:val="24"/>
          <w:szCs w:val="24"/>
        </w:rPr>
        <w:t xml:space="preserve"> r.</w:t>
      </w:r>
    </w:p>
    <w:p w:rsidR="0047137C" w:rsidRPr="00073592" w:rsidRDefault="0047137C" w:rsidP="00D973D2">
      <w:pPr>
        <w:spacing w:after="0" w:line="240" w:lineRule="auto"/>
        <w:rPr>
          <w:b/>
          <w:sz w:val="24"/>
          <w:szCs w:val="24"/>
        </w:rPr>
      </w:pPr>
    </w:p>
    <w:p w:rsidR="0047137C" w:rsidRPr="00B23F4E" w:rsidRDefault="0047137C" w:rsidP="00D973D2">
      <w:pPr>
        <w:autoSpaceDE w:val="0"/>
        <w:autoSpaceDN w:val="0"/>
        <w:adjustRightInd w:val="0"/>
        <w:spacing w:after="0" w:line="240" w:lineRule="auto"/>
        <w:jc w:val="both"/>
        <w:rPr>
          <w:rFonts w:ascii="ScalaSansPro-Bold" w:eastAsia="ScalaSansPro-Bold" w:cs="ScalaSansPro-Bold"/>
          <w:b/>
          <w:bCs/>
          <w:color w:val="000000"/>
          <w:sz w:val="19"/>
          <w:szCs w:val="19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II</w:t>
      </w:r>
      <w:r>
        <w:rPr>
          <w:b/>
          <w:sz w:val="24"/>
          <w:szCs w:val="24"/>
        </w:rPr>
        <w:t xml:space="preserve"> tl</w:t>
      </w:r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przyprodukcyjne,</w:t>
      </w:r>
      <w:r>
        <w:rPr>
          <w:b/>
          <w:sz w:val="24"/>
          <w:szCs w:val="24"/>
        </w:rPr>
        <w:t xml:space="preserve">        </w:t>
      </w:r>
      <w:r w:rsidRPr="000F3FCA">
        <w:rPr>
          <w:sz w:val="24"/>
          <w:szCs w:val="24"/>
        </w:rPr>
        <w:t xml:space="preserve">temat </w:t>
      </w:r>
      <w:r>
        <w:rPr>
          <w:b/>
          <w:sz w:val="24"/>
          <w:szCs w:val="24"/>
        </w:rPr>
        <w:t xml:space="preserve">– </w:t>
      </w:r>
      <w:r w:rsidR="00AF4143">
        <w:rPr>
          <w:rFonts w:cstheme="minorHAnsi"/>
          <w:b/>
          <w:i/>
          <w:sz w:val="24"/>
          <w:szCs w:val="24"/>
        </w:rPr>
        <w:t>Sprawdzian</w:t>
      </w:r>
      <w:r w:rsidR="00C42022">
        <w:rPr>
          <w:rFonts w:cstheme="minorHAnsi"/>
          <w:b/>
          <w:i/>
          <w:sz w:val="24"/>
          <w:szCs w:val="24"/>
        </w:rPr>
        <w:t xml:space="preserve"> wiadomości – jakość w produkcji, normy i procedury oceny jakości</w:t>
      </w:r>
    </w:p>
    <w:p w:rsidR="00F661DA" w:rsidRPr="00073592" w:rsidRDefault="00F661DA" w:rsidP="00D973D2">
      <w:pPr>
        <w:spacing w:after="0" w:line="240" w:lineRule="auto"/>
        <w:jc w:val="both"/>
        <w:rPr>
          <w:b/>
          <w:sz w:val="24"/>
          <w:szCs w:val="24"/>
        </w:rPr>
      </w:pPr>
    </w:p>
    <w:p w:rsidR="0047137C" w:rsidRDefault="0047137C" w:rsidP="00D973D2">
      <w:pPr>
        <w:spacing w:after="0"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B23F4E" w:rsidRPr="00073592" w:rsidRDefault="00B23F4E" w:rsidP="00D973D2">
      <w:pPr>
        <w:spacing w:after="0" w:line="240" w:lineRule="auto"/>
        <w:rPr>
          <w:b/>
          <w:i/>
          <w:sz w:val="24"/>
          <w:szCs w:val="24"/>
        </w:rPr>
      </w:pPr>
    </w:p>
    <w:p w:rsidR="007616FA" w:rsidRDefault="007616FA" w:rsidP="007616FA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Zgodnie z wcześniejszą zapowiedzią sprawdzian z MP. Kartę z odpowiedziami,                             podpisaną imieniem i nazwiskiem oraz klasą proszę przesłać na mój adres e-mailowy: </w:t>
      </w:r>
      <w:hyperlink r:id="rId5" w:history="1">
        <w:r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t xml:space="preserve"> </w:t>
      </w:r>
      <w:r>
        <w:rPr>
          <w:b/>
          <w:i/>
          <w:color w:val="FF0000"/>
          <w:sz w:val="24"/>
          <w:szCs w:val="24"/>
        </w:rPr>
        <w:t>w formie załącznika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color w:val="FF0000"/>
          <w:sz w:val="24"/>
          <w:szCs w:val="24"/>
        </w:rPr>
        <w:t>do dnia</w:t>
      </w:r>
      <w:r>
        <w:rPr>
          <w:b/>
          <w:i/>
          <w:color w:val="FF0000"/>
          <w:sz w:val="24"/>
          <w:szCs w:val="24"/>
          <w:u w:val="single"/>
        </w:rPr>
        <w:t xml:space="preserve"> 30.03.2021 r.</w:t>
      </w:r>
      <w:r>
        <w:rPr>
          <w:b/>
          <w:i/>
          <w:sz w:val="24"/>
          <w:szCs w:val="24"/>
        </w:rPr>
        <w:t xml:space="preserve"> </w:t>
      </w:r>
    </w:p>
    <w:p w:rsidR="00754DC6" w:rsidRPr="00271A21" w:rsidRDefault="00754DC6" w:rsidP="00D973D2">
      <w:pPr>
        <w:spacing w:after="0" w:line="240" w:lineRule="auto"/>
        <w:jc w:val="both"/>
        <w:rPr>
          <w:b/>
          <w:i/>
          <w:sz w:val="4"/>
          <w:szCs w:val="4"/>
        </w:rPr>
      </w:pPr>
    </w:p>
    <w:p w:rsidR="0047137C" w:rsidRPr="00073592" w:rsidRDefault="0047137C" w:rsidP="00D973D2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773859" w:rsidRDefault="0047137C" w:rsidP="00D973D2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Pozdrawiam i życzę owocnej pracy. Arkadiusz Załęski.</w:t>
      </w:r>
    </w:p>
    <w:p w:rsidR="00CD5C28" w:rsidRDefault="00CD5C28" w:rsidP="00CD5C28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C47C70" w:rsidRDefault="00C47C70" w:rsidP="00CD5C28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CD5C28" w:rsidRDefault="007616FA" w:rsidP="00CD5C28">
      <w:pPr>
        <w:spacing w:after="0" w:line="24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Sprawdzian</w:t>
      </w:r>
      <w:r w:rsidR="00CD5C28" w:rsidRPr="00CD5C28">
        <w:rPr>
          <w:b/>
          <w:sz w:val="32"/>
          <w:szCs w:val="32"/>
        </w:rPr>
        <w:t xml:space="preserve"> wiadomości</w:t>
      </w:r>
    </w:p>
    <w:p w:rsidR="00CD5C28" w:rsidRDefault="00CD5C28" w:rsidP="00CD5C28">
      <w:pPr>
        <w:spacing w:after="0" w:line="240" w:lineRule="auto"/>
        <w:ind w:firstLine="708"/>
        <w:rPr>
          <w:b/>
          <w:i/>
          <w:sz w:val="24"/>
          <w:szCs w:val="24"/>
        </w:rPr>
      </w:pPr>
    </w:p>
    <w:p w:rsidR="006D0C1F" w:rsidRPr="006D0C1F" w:rsidRDefault="006D0C1F" w:rsidP="006D0C1F">
      <w:pPr>
        <w:pStyle w:val="Akapitzlist"/>
        <w:numPr>
          <w:ilvl w:val="0"/>
          <w:numId w:val="37"/>
        </w:numPr>
        <w:spacing w:after="0" w:line="240" w:lineRule="auto"/>
        <w:rPr>
          <w:rFonts w:eastAsia="ScalaSansPro-Bold" w:cstheme="minorHAnsi"/>
          <w:b/>
          <w:bCs/>
          <w:i/>
          <w:sz w:val="24"/>
          <w:szCs w:val="24"/>
        </w:rPr>
      </w:pPr>
      <w:r w:rsidRPr="006D0C1F">
        <w:rPr>
          <w:rFonts w:cstheme="minorHAnsi"/>
          <w:b/>
          <w:i/>
          <w:sz w:val="24"/>
          <w:szCs w:val="24"/>
        </w:rPr>
        <w:t xml:space="preserve">Wymień osiem filarów zarządzania jakością. </w:t>
      </w:r>
    </w:p>
    <w:p w:rsidR="000C4D79" w:rsidRPr="006D0C1F" w:rsidRDefault="000C4D79" w:rsidP="00CD5C28">
      <w:pPr>
        <w:pStyle w:val="Akapitzlist"/>
        <w:numPr>
          <w:ilvl w:val="0"/>
          <w:numId w:val="37"/>
        </w:numPr>
        <w:spacing w:after="0" w:line="240" w:lineRule="auto"/>
        <w:rPr>
          <w:rFonts w:eastAsia="ScalaSansPro-Bold" w:cstheme="minorHAnsi"/>
          <w:b/>
          <w:bCs/>
          <w:i/>
          <w:sz w:val="24"/>
          <w:szCs w:val="24"/>
        </w:rPr>
      </w:pPr>
      <w:r w:rsidRPr="006D0C1F">
        <w:rPr>
          <w:rFonts w:eastAsia="ScalaSansPro-Bold" w:cstheme="minorHAnsi"/>
          <w:b/>
          <w:bCs/>
          <w:i/>
          <w:sz w:val="24"/>
          <w:szCs w:val="24"/>
        </w:rPr>
        <w:t>Jakie korzyści wynikają ze stosowania norm?</w:t>
      </w:r>
    </w:p>
    <w:p w:rsidR="006D0C1F" w:rsidRPr="006D0C1F" w:rsidRDefault="006D0C1F" w:rsidP="006D0C1F">
      <w:pPr>
        <w:pStyle w:val="Akapitzlist"/>
        <w:numPr>
          <w:ilvl w:val="0"/>
          <w:numId w:val="37"/>
        </w:numPr>
        <w:spacing w:after="0" w:line="240" w:lineRule="auto"/>
        <w:rPr>
          <w:rFonts w:eastAsia="ScalaSansPro-Bold" w:cstheme="minorHAnsi"/>
          <w:b/>
          <w:bCs/>
          <w:i/>
          <w:sz w:val="24"/>
          <w:szCs w:val="24"/>
        </w:rPr>
      </w:pPr>
      <w:r w:rsidRPr="006D0C1F">
        <w:rPr>
          <w:rFonts w:eastAsia="ScalaSansPro-Bold" w:cstheme="minorHAnsi"/>
          <w:b/>
          <w:bCs/>
          <w:i/>
          <w:sz w:val="24"/>
          <w:szCs w:val="24"/>
        </w:rPr>
        <w:t>Wskaż cech</w:t>
      </w:r>
      <w:r>
        <w:rPr>
          <w:rFonts w:eastAsia="ScalaSansPro-Bold" w:cstheme="minorHAnsi"/>
          <w:b/>
          <w:bCs/>
          <w:i/>
          <w:sz w:val="24"/>
          <w:szCs w:val="24"/>
        </w:rPr>
        <w:t>y</w:t>
      </w:r>
      <w:r w:rsidRPr="006D0C1F">
        <w:rPr>
          <w:rFonts w:eastAsia="ScalaSansPro-Bold" w:cstheme="minorHAnsi"/>
          <w:b/>
          <w:bCs/>
          <w:i/>
          <w:sz w:val="24"/>
          <w:szCs w:val="24"/>
        </w:rPr>
        <w:t xml:space="preserve"> jakości technologicznej.</w:t>
      </w:r>
    </w:p>
    <w:p w:rsidR="006D0C1F" w:rsidRPr="006D0C1F" w:rsidRDefault="006D0C1F" w:rsidP="006D0C1F">
      <w:pPr>
        <w:pStyle w:val="Akapitzlist"/>
        <w:numPr>
          <w:ilvl w:val="0"/>
          <w:numId w:val="37"/>
        </w:numPr>
        <w:spacing w:after="0" w:line="240" w:lineRule="auto"/>
        <w:rPr>
          <w:rFonts w:eastAsia="ScalaSansPro-Bold" w:cstheme="minorHAnsi"/>
          <w:b/>
          <w:bCs/>
          <w:i/>
          <w:sz w:val="24"/>
          <w:szCs w:val="24"/>
        </w:rPr>
      </w:pPr>
      <w:r w:rsidRPr="006D0C1F">
        <w:rPr>
          <w:rFonts w:cstheme="minorHAnsi"/>
          <w:b/>
          <w:i/>
          <w:sz w:val="24"/>
          <w:szCs w:val="24"/>
        </w:rPr>
        <w:t>O czym informuje nas oznaczenie CE na wyrobie?</w:t>
      </w:r>
    </w:p>
    <w:p w:rsidR="008A4961" w:rsidRPr="006D0C1F" w:rsidRDefault="00BF4D0C" w:rsidP="00BF4D0C">
      <w:pPr>
        <w:pStyle w:val="Akapitzlist"/>
        <w:numPr>
          <w:ilvl w:val="0"/>
          <w:numId w:val="37"/>
        </w:numPr>
        <w:spacing w:after="0" w:line="240" w:lineRule="auto"/>
        <w:rPr>
          <w:rFonts w:eastAsia="ScalaSansPro-Bold" w:cstheme="minorHAnsi"/>
          <w:b/>
          <w:bCs/>
          <w:i/>
          <w:sz w:val="24"/>
          <w:szCs w:val="24"/>
        </w:rPr>
      </w:pPr>
      <w:r w:rsidRPr="006D0C1F">
        <w:rPr>
          <w:rFonts w:cstheme="minorHAnsi"/>
          <w:b/>
          <w:i/>
          <w:sz w:val="24"/>
          <w:szCs w:val="24"/>
        </w:rPr>
        <w:t>Podaj nazwę jednostki zajmującej</w:t>
      </w:r>
      <w:r w:rsidR="000C4D79" w:rsidRPr="006D0C1F">
        <w:rPr>
          <w:rFonts w:cstheme="minorHAnsi"/>
          <w:b/>
          <w:i/>
          <w:sz w:val="24"/>
          <w:szCs w:val="24"/>
        </w:rPr>
        <w:t xml:space="preserve"> się w Polsce organizacją d</w:t>
      </w:r>
      <w:r w:rsidRPr="006D0C1F">
        <w:rPr>
          <w:rFonts w:cstheme="minorHAnsi"/>
          <w:b/>
          <w:i/>
          <w:sz w:val="24"/>
          <w:szCs w:val="24"/>
        </w:rPr>
        <w:t xml:space="preserve">ziałań </w:t>
      </w:r>
      <w:r w:rsidR="000C4D79" w:rsidRPr="006D0C1F">
        <w:rPr>
          <w:rFonts w:cstheme="minorHAnsi"/>
          <w:b/>
          <w:i/>
          <w:sz w:val="24"/>
          <w:szCs w:val="24"/>
        </w:rPr>
        <w:t>normalizacyjnych</w:t>
      </w:r>
      <w:r w:rsidRPr="006D0C1F">
        <w:rPr>
          <w:rFonts w:cstheme="minorHAnsi"/>
          <w:b/>
          <w:i/>
          <w:sz w:val="24"/>
          <w:szCs w:val="24"/>
        </w:rPr>
        <w:t>.</w:t>
      </w:r>
    </w:p>
    <w:p w:rsidR="006D0C1F" w:rsidRPr="006D0C1F" w:rsidRDefault="006D0C1F" w:rsidP="006D0C1F">
      <w:pPr>
        <w:pStyle w:val="Akapitzlist"/>
        <w:numPr>
          <w:ilvl w:val="0"/>
          <w:numId w:val="37"/>
        </w:numPr>
        <w:spacing w:after="0" w:line="240" w:lineRule="auto"/>
        <w:rPr>
          <w:rFonts w:eastAsia="ScalaSansPro-Bold" w:cstheme="minorHAnsi"/>
          <w:b/>
          <w:bCs/>
          <w:i/>
          <w:sz w:val="24"/>
          <w:szCs w:val="24"/>
        </w:rPr>
      </w:pPr>
      <w:r w:rsidRPr="006D0C1F">
        <w:rPr>
          <w:rFonts w:eastAsia="ScalaSansPro-Bold" w:cstheme="minorHAnsi"/>
          <w:b/>
          <w:bCs/>
          <w:i/>
          <w:sz w:val="24"/>
          <w:szCs w:val="24"/>
        </w:rPr>
        <w:t>Wymień grupy cech jakości produktu.</w:t>
      </w:r>
    </w:p>
    <w:p w:rsidR="00BF4D0C" w:rsidRPr="006D0C1F" w:rsidRDefault="00BF4D0C" w:rsidP="00BF4D0C">
      <w:pPr>
        <w:pStyle w:val="Akapitzlist"/>
        <w:numPr>
          <w:ilvl w:val="0"/>
          <w:numId w:val="37"/>
        </w:numPr>
        <w:spacing w:after="0" w:line="240" w:lineRule="auto"/>
        <w:rPr>
          <w:rFonts w:eastAsia="ScalaSansPro-Bold" w:cstheme="minorHAnsi"/>
          <w:b/>
          <w:bCs/>
          <w:i/>
          <w:sz w:val="24"/>
          <w:szCs w:val="24"/>
        </w:rPr>
      </w:pPr>
      <w:r w:rsidRPr="006D0C1F">
        <w:rPr>
          <w:rFonts w:cstheme="minorHAnsi"/>
          <w:b/>
          <w:i/>
          <w:sz w:val="24"/>
          <w:szCs w:val="24"/>
        </w:rPr>
        <w:t>Na czym polega ocena zgodności?</w:t>
      </w:r>
    </w:p>
    <w:p w:rsidR="006D0C1F" w:rsidRPr="006D0C1F" w:rsidRDefault="006D0C1F" w:rsidP="006D0C1F">
      <w:pPr>
        <w:pStyle w:val="Akapitzlist"/>
        <w:numPr>
          <w:ilvl w:val="0"/>
          <w:numId w:val="37"/>
        </w:numPr>
        <w:spacing w:after="0" w:line="240" w:lineRule="auto"/>
        <w:rPr>
          <w:rFonts w:eastAsia="ScalaSansPro-Bold" w:cstheme="minorHAnsi"/>
          <w:b/>
          <w:bCs/>
          <w:i/>
          <w:sz w:val="24"/>
          <w:szCs w:val="24"/>
        </w:rPr>
      </w:pPr>
      <w:r w:rsidRPr="006D0C1F">
        <w:rPr>
          <w:rFonts w:eastAsia="ScalaSansPro-Bold" w:cstheme="minorHAnsi"/>
          <w:b/>
          <w:bCs/>
          <w:i/>
          <w:sz w:val="24"/>
          <w:szCs w:val="24"/>
        </w:rPr>
        <w:t>Do czego służy i co oznacza koncepcja „7R”?</w:t>
      </w:r>
    </w:p>
    <w:p w:rsidR="00CD5C28" w:rsidRPr="00CD5C28" w:rsidRDefault="00CD5C28" w:rsidP="00445DCD">
      <w:pPr>
        <w:pStyle w:val="Akapitzlist"/>
        <w:spacing w:after="0" w:line="240" w:lineRule="auto"/>
        <w:ind w:left="1068"/>
        <w:rPr>
          <w:b/>
          <w:i/>
          <w:sz w:val="24"/>
          <w:szCs w:val="24"/>
        </w:rPr>
      </w:pPr>
    </w:p>
    <w:p w:rsidR="00773859" w:rsidRDefault="00773859" w:rsidP="00D973D2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12"/>
          <w:szCs w:val="12"/>
        </w:rPr>
      </w:pPr>
    </w:p>
    <w:p w:rsidR="00D61025" w:rsidRPr="00D61025" w:rsidRDefault="00D61025" w:rsidP="00CD5C2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ScalaPro" w:hAnsi="ScalaPro" w:cs="ScalaPro"/>
          <w:color w:val="000000"/>
          <w:sz w:val="24"/>
          <w:szCs w:val="24"/>
        </w:rPr>
      </w:pPr>
    </w:p>
    <w:sectPr w:rsidR="00D61025" w:rsidRPr="00D61025" w:rsidSect="00BA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30F"/>
    <w:multiLevelType w:val="hybridMultilevel"/>
    <w:tmpl w:val="15D014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80845"/>
    <w:multiLevelType w:val="hybridMultilevel"/>
    <w:tmpl w:val="4C6A172A"/>
    <w:lvl w:ilvl="0" w:tplc="9E8A7EF8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419BC"/>
    <w:multiLevelType w:val="hybridMultilevel"/>
    <w:tmpl w:val="D8CA4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A09A6"/>
    <w:multiLevelType w:val="hybridMultilevel"/>
    <w:tmpl w:val="CFE05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769DD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680F"/>
    <w:multiLevelType w:val="hybridMultilevel"/>
    <w:tmpl w:val="B9846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81C30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C0957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B1975"/>
    <w:multiLevelType w:val="multilevel"/>
    <w:tmpl w:val="B1E2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B90315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22951"/>
    <w:multiLevelType w:val="multilevel"/>
    <w:tmpl w:val="6F22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2544A4"/>
    <w:multiLevelType w:val="hybridMultilevel"/>
    <w:tmpl w:val="2CE01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E7FB3"/>
    <w:multiLevelType w:val="hybridMultilevel"/>
    <w:tmpl w:val="EFB69A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10698"/>
    <w:multiLevelType w:val="hybridMultilevel"/>
    <w:tmpl w:val="53E6F8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814B1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822D8"/>
    <w:multiLevelType w:val="hybridMultilevel"/>
    <w:tmpl w:val="BC3C0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31BC6"/>
    <w:multiLevelType w:val="multilevel"/>
    <w:tmpl w:val="87D0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B15282"/>
    <w:multiLevelType w:val="hybridMultilevel"/>
    <w:tmpl w:val="8DC06BA2"/>
    <w:lvl w:ilvl="0" w:tplc="CFF0D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A14F30"/>
    <w:multiLevelType w:val="hybridMultilevel"/>
    <w:tmpl w:val="65E8CB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16FCF"/>
    <w:multiLevelType w:val="hybridMultilevel"/>
    <w:tmpl w:val="3AD0A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E3528"/>
    <w:multiLevelType w:val="multilevel"/>
    <w:tmpl w:val="F4D6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D95503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96EB2"/>
    <w:multiLevelType w:val="hybridMultilevel"/>
    <w:tmpl w:val="FA96FE5A"/>
    <w:lvl w:ilvl="0" w:tplc="0415000B">
      <w:start w:val="1"/>
      <w:numFmt w:val="bullet"/>
      <w:lvlText w:val=""/>
      <w:lvlJc w:val="left"/>
      <w:pPr>
        <w:ind w:left="7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3">
    <w:nsid w:val="5B9C4803"/>
    <w:multiLevelType w:val="hybridMultilevel"/>
    <w:tmpl w:val="A9B88D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C7024"/>
    <w:multiLevelType w:val="hybridMultilevel"/>
    <w:tmpl w:val="FCF02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821CD"/>
    <w:multiLevelType w:val="hybridMultilevel"/>
    <w:tmpl w:val="BE9AD1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92FEC"/>
    <w:multiLevelType w:val="multilevel"/>
    <w:tmpl w:val="3964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D87A23"/>
    <w:multiLevelType w:val="hybridMultilevel"/>
    <w:tmpl w:val="A1A4A6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F4961"/>
    <w:multiLevelType w:val="hybridMultilevel"/>
    <w:tmpl w:val="C3669788"/>
    <w:lvl w:ilvl="0" w:tplc="BAF833B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A7302"/>
    <w:multiLevelType w:val="hybridMultilevel"/>
    <w:tmpl w:val="B35409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887DE1"/>
    <w:multiLevelType w:val="hybridMultilevel"/>
    <w:tmpl w:val="C96244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FD1E88"/>
    <w:multiLevelType w:val="hybridMultilevel"/>
    <w:tmpl w:val="EBA6E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511D76"/>
    <w:multiLevelType w:val="hybridMultilevel"/>
    <w:tmpl w:val="90243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A828EB"/>
    <w:multiLevelType w:val="hybridMultilevel"/>
    <w:tmpl w:val="EF0EA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077C44"/>
    <w:multiLevelType w:val="hybridMultilevel"/>
    <w:tmpl w:val="9DA0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B1FC5"/>
    <w:multiLevelType w:val="hybridMultilevel"/>
    <w:tmpl w:val="128836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B346F8"/>
    <w:multiLevelType w:val="hybridMultilevel"/>
    <w:tmpl w:val="BF76B3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34"/>
  </w:num>
  <w:num w:numId="5">
    <w:abstractNumId w:val="31"/>
  </w:num>
  <w:num w:numId="6">
    <w:abstractNumId w:val="15"/>
  </w:num>
  <w:num w:numId="7">
    <w:abstractNumId w:val="2"/>
  </w:num>
  <w:num w:numId="8">
    <w:abstractNumId w:val="30"/>
  </w:num>
  <w:num w:numId="9">
    <w:abstractNumId w:val="7"/>
  </w:num>
  <w:num w:numId="10">
    <w:abstractNumId w:val="4"/>
  </w:num>
  <w:num w:numId="11">
    <w:abstractNumId w:val="11"/>
  </w:num>
  <w:num w:numId="12">
    <w:abstractNumId w:val="9"/>
  </w:num>
  <w:num w:numId="13">
    <w:abstractNumId w:val="23"/>
  </w:num>
  <w:num w:numId="14">
    <w:abstractNumId w:val="21"/>
  </w:num>
  <w:num w:numId="15">
    <w:abstractNumId w:val="26"/>
  </w:num>
  <w:num w:numId="16">
    <w:abstractNumId w:val="27"/>
  </w:num>
  <w:num w:numId="17">
    <w:abstractNumId w:val="8"/>
  </w:num>
  <w:num w:numId="18">
    <w:abstractNumId w:val="16"/>
  </w:num>
  <w:num w:numId="19">
    <w:abstractNumId w:val="36"/>
  </w:num>
  <w:num w:numId="20">
    <w:abstractNumId w:val="22"/>
  </w:num>
  <w:num w:numId="21">
    <w:abstractNumId w:val="10"/>
  </w:num>
  <w:num w:numId="22">
    <w:abstractNumId w:val="19"/>
  </w:num>
  <w:num w:numId="23">
    <w:abstractNumId w:val="20"/>
  </w:num>
  <w:num w:numId="24">
    <w:abstractNumId w:val="12"/>
  </w:num>
  <w:num w:numId="25">
    <w:abstractNumId w:val="6"/>
  </w:num>
  <w:num w:numId="26">
    <w:abstractNumId w:val="14"/>
  </w:num>
  <w:num w:numId="27">
    <w:abstractNumId w:val="13"/>
  </w:num>
  <w:num w:numId="28">
    <w:abstractNumId w:val="33"/>
  </w:num>
  <w:num w:numId="29">
    <w:abstractNumId w:val="25"/>
  </w:num>
  <w:num w:numId="30">
    <w:abstractNumId w:val="32"/>
  </w:num>
  <w:num w:numId="31">
    <w:abstractNumId w:val="17"/>
  </w:num>
  <w:num w:numId="32">
    <w:abstractNumId w:val="29"/>
  </w:num>
  <w:num w:numId="33">
    <w:abstractNumId w:val="35"/>
  </w:num>
  <w:num w:numId="34">
    <w:abstractNumId w:val="28"/>
  </w:num>
  <w:num w:numId="35">
    <w:abstractNumId w:val="24"/>
  </w:num>
  <w:num w:numId="36">
    <w:abstractNumId w:val="18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37C"/>
    <w:rsid w:val="000633EF"/>
    <w:rsid w:val="00073592"/>
    <w:rsid w:val="000B268D"/>
    <w:rsid w:val="000B36E2"/>
    <w:rsid w:val="000C4D79"/>
    <w:rsid w:val="00173173"/>
    <w:rsid w:val="00182B28"/>
    <w:rsid w:val="001A26C0"/>
    <w:rsid w:val="001B2B98"/>
    <w:rsid w:val="001B4A16"/>
    <w:rsid w:val="001D389C"/>
    <w:rsid w:val="001E4C2F"/>
    <w:rsid w:val="001E5DD3"/>
    <w:rsid w:val="00201C1D"/>
    <w:rsid w:val="00215AC0"/>
    <w:rsid w:val="00222062"/>
    <w:rsid w:val="002226D3"/>
    <w:rsid w:val="00240294"/>
    <w:rsid w:val="00255958"/>
    <w:rsid w:val="00260E3A"/>
    <w:rsid w:val="00271A21"/>
    <w:rsid w:val="002A5243"/>
    <w:rsid w:val="002D2B5C"/>
    <w:rsid w:val="002F5C96"/>
    <w:rsid w:val="002F60C9"/>
    <w:rsid w:val="003915BB"/>
    <w:rsid w:val="003D0119"/>
    <w:rsid w:val="003D6D50"/>
    <w:rsid w:val="00445DCD"/>
    <w:rsid w:val="0047137C"/>
    <w:rsid w:val="004B6E7C"/>
    <w:rsid w:val="005012C7"/>
    <w:rsid w:val="00531E4B"/>
    <w:rsid w:val="0053306A"/>
    <w:rsid w:val="00545C5E"/>
    <w:rsid w:val="0055335F"/>
    <w:rsid w:val="0056270C"/>
    <w:rsid w:val="005974D7"/>
    <w:rsid w:val="005A0C58"/>
    <w:rsid w:val="005F0CF4"/>
    <w:rsid w:val="00623FEB"/>
    <w:rsid w:val="00625EC7"/>
    <w:rsid w:val="0067015B"/>
    <w:rsid w:val="006D0C1F"/>
    <w:rsid w:val="006D2DFE"/>
    <w:rsid w:val="006D589A"/>
    <w:rsid w:val="00716998"/>
    <w:rsid w:val="0074644C"/>
    <w:rsid w:val="00754DC6"/>
    <w:rsid w:val="007616FA"/>
    <w:rsid w:val="00771B06"/>
    <w:rsid w:val="00773859"/>
    <w:rsid w:val="007A1EC4"/>
    <w:rsid w:val="007D40D4"/>
    <w:rsid w:val="00863040"/>
    <w:rsid w:val="0086486E"/>
    <w:rsid w:val="008A4961"/>
    <w:rsid w:val="008C221A"/>
    <w:rsid w:val="008C7A03"/>
    <w:rsid w:val="009A279E"/>
    <w:rsid w:val="00A3011E"/>
    <w:rsid w:val="00AF085E"/>
    <w:rsid w:val="00AF4143"/>
    <w:rsid w:val="00B16FDF"/>
    <w:rsid w:val="00B23F4E"/>
    <w:rsid w:val="00BA1F58"/>
    <w:rsid w:val="00BD67F8"/>
    <w:rsid w:val="00BF4D0C"/>
    <w:rsid w:val="00C42022"/>
    <w:rsid w:val="00C42BC7"/>
    <w:rsid w:val="00C441FD"/>
    <w:rsid w:val="00C47C70"/>
    <w:rsid w:val="00C63F5A"/>
    <w:rsid w:val="00C87754"/>
    <w:rsid w:val="00CA54BD"/>
    <w:rsid w:val="00CD5C28"/>
    <w:rsid w:val="00CE78BF"/>
    <w:rsid w:val="00D61025"/>
    <w:rsid w:val="00D67AC1"/>
    <w:rsid w:val="00D72251"/>
    <w:rsid w:val="00D77E92"/>
    <w:rsid w:val="00D85CB2"/>
    <w:rsid w:val="00D972B5"/>
    <w:rsid w:val="00D973D2"/>
    <w:rsid w:val="00DB0EFE"/>
    <w:rsid w:val="00DC21D9"/>
    <w:rsid w:val="00E0205F"/>
    <w:rsid w:val="00E103B0"/>
    <w:rsid w:val="00E26215"/>
    <w:rsid w:val="00E44026"/>
    <w:rsid w:val="00E50F8E"/>
    <w:rsid w:val="00E64F85"/>
    <w:rsid w:val="00E67227"/>
    <w:rsid w:val="00EC3041"/>
    <w:rsid w:val="00EE3477"/>
    <w:rsid w:val="00F00174"/>
    <w:rsid w:val="00F45142"/>
    <w:rsid w:val="00F661DA"/>
    <w:rsid w:val="00FB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3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268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A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26</cp:revision>
  <dcterms:created xsi:type="dcterms:W3CDTF">2021-03-22T11:47:00Z</dcterms:created>
  <dcterms:modified xsi:type="dcterms:W3CDTF">2021-03-29T18:44:00Z</dcterms:modified>
</cp:coreProperties>
</file>