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AE2499" w:rsidP="009E68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09.04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</w:p>
    <w:p w:rsidR="009E6801" w:rsidRPr="00390277" w:rsidRDefault="009E6801" w:rsidP="009E6801">
      <w:pPr>
        <w:spacing w:after="0" w:line="240" w:lineRule="auto"/>
        <w:rPr>
          <w:b/>
          <w:sz w:val="24"/>
          <w:szCs w:val="24"/>
        </w:rPr>
      </w:pPr>
    </w:p>
    <w:p w:rsidR="009E6801" w:rsidRPr="00766EE4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>
        <w:rPr>
          <w:rFonts w:eastAsia="Times New Roman" w:cstheme="minorHAnsi"/>
          <w:b/>
          <w:i/>
          <w:sz w:val="24"/>
          <w:szCs w:val="24"/>
        </w:rPr>
        <w:t>Prognozowanie popytu</w:t>
      </w:r>
    </w:p>
    <w:p w:rsidR="009E6801" w:rsidRPr="00390277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390277" w:rsidRDefault="009E6801" w:rsidP="009E6801">
      <w:pPr>
        <w:spacing w:after="0" w:line="240" w:lineRule="auto"/>
        <w:rPr>
          <w:b/>
          <w:i/>
          <w:sz w:val="24"/>
          <w:szCs w:val="24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390277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E6801" w:rsidRPr="007A3990" w:rsidRDefault="009E6801" w:rsidP="009E680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9E6801" w:rsidRPr="002D79DD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E6801" w:rsidRPr="00BC25AB" w:rsidRDefault="009E6801" w:rsidP="00256F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</w:p>
    <w:p w:rsidR="009A3911" w:rsidRDefault="00B9022F" w:rsidP="009A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3911">
        <w:rPr>
          <w:rFonts w:cstheme="minorHAnsi"/>
          <w:sz w:val="24"/>
          <w:szCs w:val="24"/>
        </w:rPr>
        <w:t xml:space="preserve">       </w:t>
      </w:r>
      <w:r w:rsidR="009A3911" w:rsidRPr="009A3911">
        <w:rPr>
          <w:rFonts w:cstheme="minorHAnsi"/>
          <w:color w:val="000000"/>
          <w:sz w:val="24"/>
          <w:szCs w:val="24"/>
        </w:rPr>
        <w:t>Różnego rodzaju wzrosty i spadki, okresowe tendencje zmian w wielkoś</w:t>
      </w:r>
      <w:r w:rsidR="009A3911">
        <w:rPr>
          <w:rFonts w:cstheme="minorHAnsi"/>
          <w:color w:val="000000"/>
          <w:sz w:val="24"/>
          <w:szCs w:val="24"/>
        </w:rPr>
        <w:t xml:space="preserve">ci popytu, </w:t>
      </w:r>
      <w:r w:rsidR="009A3911" w:rsidRPr="009A3911">
        <w:rPr>
          <w:rFonts w:cstheme="minorHAnsi"/>
          <w:color w:val="000000"/>
          <w:sz w:val="24"/>
          <w:szCs w:val="24"/>
        </w:rPr>
        <w:t>nazywa</w:t>
      </w:r>
      <w:r w:rsidR="009A3911">
        <w:rPr>
          <w:rFonts w:cstheme="minorHAnsi"/>
          <w:color w:val="000000"/>
          <w:sz w:val="24"/>
          <w:szCs w:val="24"/>
        </w:rPr>
        <w:t xml:space="preserve"> </w:t>
      </w:r>
      <w:r w:rsidR="009A3911" w:rsidRPr="009A3911">
        <w:rPr>
          <w:rFonts w:cstheme="minorHAnsi"/>
          <w:color w:val="000000"/>
          <w:sz w:val="24"/>
          <w:szCs w:val="24"/>
        </w:rPr>
        <w:t xml:space="preserve">się </w:t>
      </w:r>
      <w:r w:rsidR="009A3911" w:rsidRPr="009A3911">
        <w:rPr>
          <w:rFonts w:eastAsia="ScalaSansPro-Bold" w:cstheme="minorHAnsi"/>
          <w:b/>
          <w:bCs/>
          <w:color w:val="00B050"/>
          <w:sz w:val="24"/>
          <w:szCs w:val="24"/>
        </w:rPr>
        <w:t>trendami popytu</w:t>
      </w:r>
      <w:r w:rsidR="009A3911" w:rsidRPr="009A3911">
        <w:rPr>
          <w:rFonts w:cstheme="minorHAnsi"/>
          <w:color w:val="000000"/>
          <w:sz w:val="24"/>
          <w:szCs w:val="24"/>
        </w:rPr>
        <w:t>. Ilustruje je cykl życia produktu obejmujący następujące fazy:</w:t>
      </w:r>
      <w:r w:rsidR="009A3911">
        <w:rPr>
          <w:rFonts w:cstheme="minorHAnsi"/>
          <w:color w:val="000000"/>
          <w:sz w:val="24"/>
          <w:szCs w:val="24"/>
        </w:rPr>
        <w:t xml:space="preserve"> </w:t>
      </w:r>
      <w:r w:rsidR="009A3911" w:rsidRPr="009A3911">
        <w:rPr>
          <w:rFonts w:cstheme="minorHAnsi"/>
          <w:color w:val="000000"/>
          <w:sz w:val="24"/>
          <w:szCs w:val="24"/>
        </w:rPr>
        <w:t>wprowadzenie produktu, wzrost popytu, dojrzałość produktu i nasycenie rynku oraz spadek</w:t>
      </w:r>
      <w:r w:rsidR="009A3911">
        <w:rPr>
          <w:rFonts w:cstheme="minorHAnsi"/>
          <w:color w:val="000000"/>
          <w:sz w:val="24"/>
          <w:szCs w:val="24"/>
        </w:rPr>
        <w:t xml:space="preserve"> </w:t>
      </w:r>
      <w:r w:rsidR="009A3911" w:rsidRPr="009A3911">
        <w:rPr>
          <w:rFonts w:cstheme="minorHAnsi"/>
          <w:color w:val="000000"/>
          <w:sz w:val="24"/>
          <w:szCs w:val="24"/>
        </w:rPr>
        <w:t>popytu i wycofanie z rynku. Cykl ten jest pewnego rodzaju „historią życia” każdego</w:t>
      </w:r>
      <w:r w:rsidR="009A3911">
        <w:rPr>
          <w:rFonts w:cstheme="minorHAnsi"/>
          <w:color w:val="000000"/>
          <w:sz w:val="24"/>
          <w:szCs w:val="24"/>
        </w:rPr>
        <w:t xml:space="preserve"> produktu</w:t>
      </w:r>
      <w:r w:rsidR="009A3911" w:rsidRPr="009A3911">
        <w:rPr>
          <w:rFonts w:cstheme="minorHAnsi"/>
          <w:color w:val="000000"/>
          <w:sz w:val="24"/>
          <w:szCs w:val="24"/>
        </w:rPr>
        <w:t>.</w:t>
      </w:r>
    </w:p>
    <w:p w:rsidR="009A3911" w:rsidRPr="009A3911" w:rsidRDefault="009A3911" w:rsidP="009A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A3911" w:rsidRDefault="009A3911" w:rsidP="009A39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638288" cy="2105247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51" cy="210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11" w:rsidRDefault="009A3911" w:rsidP="009A3911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0"/>
          <w:szCs w:val="20"/>
        </w:rPr>
      </w:pPr>
      <w:r>
        <w:rPr>
          <w:rFonts w:ascii="ScalaPro" w:hAnsi="ScalaPro" w:cs="ScalaPro"/>
          <w:sz w:val="18"/>
          <w:szCs w:val="18"/>
        </w:rPr>
        <w:t xml:space="preserve">                          </w:t>
      </w:r>
      <w:r w:rsidRPr="009A3911">
        <w:rPr>
          <w:rFonts w:ascii="ScalaPro" w:hAnsi="ScalaPro" w:cs="ScalaPro"/>
          <w:sz w:val="20"/>
          <w:szCs w:val="20"/>
        </w:rPr>
        <w:t>Cykl życia produktu</w:t>
      </w:r>
    </w:p>
    <w:p w:rsidR="009A3911" w:rsidRPr="00390277" w:rsidRDefault="009A3911" w:rsidP="009A39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9022F" w:rsidRDefault="009A3911" w:rsidP="009A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9A3911">
        <w:rPr>
          <w:rFonts w:eastAsia="ScalaSansPro-Bold" w:cstheme="minorHAnsi"/>
          <w:b/>
          <w:bCs/>
          <w:color w:val="00B050"/>
          <w:sz w:val="24"/>
          <w:szCs w:val="24"/>
        </w:rPr>
        <w:t>Faza wprowadzenia</w:t>
      </w:r>
      <w:r w:rsidRPr="009A3911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charakteryzuje się niewielkim, prawie niezauważalnym poziomem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sprzedaży oraz proporcjonalnym do tego zyskiem. Wprowadzający ponosi koszty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wysokiego wkładu własnego. Istotne znaczenie na tym etapie ma promocja, która</w:t>
      </w:r>
      <w:r>
        <w:rPr>
          <w:rFonts w:cstheme="minorHAnsi"/>
          <w:color w:val="000000"/>
          <w:sz w:val="24"/>
          <w:szCs w:val="24"/>
        </w:rPr>
        <w:t xml:space="preserve"> polega                                  na </w:t>
      </w:r>
      <w:r w:rsidRPr="009A3911">
        <w:rPr>
          <w:rFonts w:cstheme="minorHAnsi"/>
          <w:color w:val="000000"/>
          <w:sz w:val="24"/>
          <w:szCs w:val="24"/>
        </w:rPr>
        <w:t>informowaniu nabywców o walorach produktu i na zachęcaniu ich do jego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wypróbowania.</w:t>
      </w:r>
    </w:p>
    <w:p w:rsidR="009A3911" w:rsidRPr="009A3911" w:rsidRDefault="009A3911" w:rsidP="009A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9A3911">
        <w:rPr>
          <w:rFonts w:cstheme="minorHAnsi"/>
          <w:color w:val="000000"/>
          <w:sz w:val="24"/>
          <w:szCs w:val="24"/>
        </w:rPr>
        <w:t xml:space="preserve">W następnej fazie – </w:t>
      </w:r>
      <w:r w:rsidRPr="009A3911">
        <w:rPr>
          <w:rFonts w:eastAsia="ScalaSansPro-Bold" w:cstheme="minorHAnsi"/>
          <w:b/>
          <w:bCs/>
          <w:color w:val="00B050"/>
          <w:sz w:val="24"/>
          <w:szCs w:val="24"/>
        </w:rPr>
        <w:t>wzrostu</w:t>
      </w:r>
      <w:r w:rsidRPr="009A3911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– sprzedaż rośnie w bardzo szybkim tempie, podobnie jak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zyski. Produkt zyskuje akceptację konsumentów, przez co staje się konkurencyjny. Następuje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konieczność zwiększenia ilości towaru na rynku.</w:t>
      </w:r>
    </w:p>
    <w:p w:rsidR="009A3911" w:rsidRPr="009A3911" w:rsidRDefault="009A3911" w:rsidP="009A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9A3911">
        <w:rPr>
          <w:rFonts w:eastAsia="ScalaSansPro-Bold" w:cstheme="minorHAnsi"/>
          <w:b/>
          <w:bCs/>
          <w:color w:val="00B050"/>
          <w:sz w:val="24"/>
          <w:szCs w:val="24"/>
        </w:rPr>
        <w:t>Faza dojrzałości</w:t>
      </w:r>
      <w:r w:rsidRPr="009A3911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początkowo cechuje się największym poziomem sprzedaży oraz zysku,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którym towarzyszy zmniejszenie zapotrzebowania na reklamę, a tym samym – związanych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9A3911">
        <w:rPr>
          <w:rFonts w:cstheme="minorHAnsi"/>
          <w:color w:val="000000"/>
          <w:sz w:val="24"/>
          <w:szCs w:val="24"/>
        </w:rPr>
        <w:t>z nią wydatków. W pewnym momencie jednak produkt traci na popularności, a popyt</w:t>
      </w: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9A3911">
        <w:rPr>
          <w:rFonts w:cstheme="minorHAnsi"/>
          <w:color w:val="000000"/>
          <w:sz w:val="24"/>
          <w:szCs w:val="24"/>
        </w:rPr>
        <w:t>na niego zaczyna powoli spadać. Proporcjonalnie do spadku popytu obniżają się zyski.</w:t>
      </w:r>
    </w:p>
    <w:p w:rsidR="009A3911" w:rsidRDefault="009A3911" w:rsidP="009A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9A3911">
        <w:rPr>
          <w:rFonts w:cstheme="minorHAnsi"/>
          <w:color w:val="000000"/>
          <w:sz w:val="24"/>
          <w:szCs w:val="24"/>
        </w:rPr>
        <w:t xml:space="preserve">Ostatnia faza – </w:t>
      </w:r>
      <w:r w:rsidRPr="009A3911">
        <w:rPr>
          <w:rFonts w:eastAsia="ScalaSansPro-Bold" w:cstheme="minorHAnsi"/>
          <w:b/>
          <w:bCs/>
          <w:color w:val="00B050"/>
          <w:sz w:val="24"/>
          <w:szCs w:val="24"/>
        </w:rPr>
        <w:t>spadku popytu i wycofania</w:t>
      </w:r>
      <w:r w:rsidRPr="009A3911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– wiąże się z gwałtownie spadają</w:t>
      </w:r>
      <w:r>
        <w:rPr>
          <w:rFonts w:cstheme="minorHAnsi"/>
          <w:color w:val="000000"/>
          <w:sz w:val="24"/>
          <w:szCs w:val="24"/>
        </w:rPr>
        <w:t xml:space="preserve">cym </w:t>
      </w:r>
      <w:r w:rsidRPr="009A3911">
        <w:rPr>
          <w:rFonts w:cstheme="minorHAnsi"/>
          <w:color w:val="000000"/>
          <w:sz w:val="24"/>
          <w:szCs w:val="24"/>
        </w:rPr>
        <w:t>zapotrzebowaniem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na towar oraz nikłymi zyskami, co skutkuje nieopłacalnością utrzymywania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3911">
        <w:rPr>
          <w:rFonts w:cstheme="minorHAnsi"/>
          <w:color w:val="000000"/>
          <w:sz w:val="24"/>
          <w:szCs w:val="24"/>
        </w:rPr>
        <w:t>produktu na rynku. Taka sytuacja prowadzi do konieczności wycofania oferty.</w:t>
      </w:r>
    </w:p>
    <w:p w:rsidR="00390277" w:rsidRDefault="00390277" w:rsidP="003902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390277">
        <w:rPr>
          <w:rFonts w:eastAsia="ScalaSansPro-Bold" w:cstheme="minorHAnsi"/>
          <w:b/>
          <w:bCs/>
          <w:color w:val="00B050"/>
          <w:sz w:val="24"/>
          <w:szCs w:val="24"/>
        </w:rPr>
        <w:t>Popyt sezonowy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90277">
        <w:rPr>
          <w:rFonts w:eastAsia="ScalaSansPro-Bold" w:cstheme="minorHAnsi"/>
          <w:color w:val="000000"/>
          <w:sz w:val="24"/>
          <w:szCs w:val="24"/>
        </w:rPr>
        <w:t>to zmiana popytu o charakterze powtarzalnym – sezonowym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0277">
        <w:rPr>
          <w:rFonts w:eastAsia="ScalaSansPro-Bold" w:cstheme="minorHAnsi"/>
          <w:color w:val="000000"/>
          <w:sz w:val="24"/>
          <w:szCs w:val="24"/>
        </w:rPr>
        <w:t>(powiązanym z porą roku) lub cyklicznym.</w:t>
      </w:r>
    </w:p>
    <w:p w:rsidR="00390277" w:rsidRDefault="00390277" w:rsidP="0039027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4950071" cy="2200940"/>
            <wp:effectExtent l="19050" t="0" r="2929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27" cy="219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77" w:rsidRDefault="00390277" w:rsidP="00390277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</w:rPr>
      </w:pPr>
      <w:r>
        <w:rPr>
          <w:rFonts w:ascii="ScalaPro" w:hAnsi="ScalaPro" w:cs="ScalaPro"/>
        </w:rPr>
        <w:t xml:space="preserve">             </w:t>
      </w:r>
      <w:r w:rsidRPr="00390277">
        <w:rPr>
          <w:rFonts w:ascii="ScalaPro" w:hAnsi="ScalaPro" w:cs="ScalaPro"/>
        </w:rPr>
        <w:t>Sezonowe wahania popytu</w:t>
      </w:r>
    </w:p>
    <w:p w:rsidR="00390277" w:rsidRPr="00390277" w:rsidRDefault="00390277" w:rsidP="00390277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</w:p>
    <w:p w:rsidR="00390277" w:rsidRPr="00390277" w:rsidRDefault="00390277" w:rsidP="003902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390277">
        <w:rPr>
          <w:rFonts w:eastAsia="ScalaSansPro-Bold" w:cstheme="minorHAnsi"/>
          <w:color w:val="000000"/>
          <w:sz w:val="24"/>
          <w:szCs w:val="24"/>
        </w:rPr>
        <w:t>Odchylenia losowe to zmiany wynikające z nieprzewidywalności zachowań</w:t>
      </w:r>
      <w:r>
        <w:rPr>
          <w:rFonts w:eastAsia="ScalaSansPro-Bold" w:cstheme="minorHAnsi"/>
          <w:color w:val="000000"/>
          <w:sz w:val="24"/>
          <w:szCs w:val="24"/>
        </w:rPr>
        <w:t xml:space="preserve"> klientów, </w:t>
      </w:r>
      <w:r w:rsidRPr="00390277">
        <w:rPr>
          <w:rFonts w:eastAsia="ScalaSansPro-Bold" w:cstheme="minorHAnsi"/>
          <w:color w:val="000000"/>
          <w:sz w:val="24"/>
          <w:szCs w:val="24"/>
        </w:rPr>
        <w:t>szczególnie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0277">
        <w:rPr>
          <w:rFonts w:eastAsia="ScalaSansPro-Bold" w:cstheme="minorHAnsi"/>
          <w:color w:val="000000"/>
          <w:sz w:val="24"/>
          <w:szCs w:val="24"/>
        </w:rPr>
        <w:t>wtedy, gdy ich liczba rośnie. Mimo znajomości ś</w:t>
      </w:r>
      <w:r>
        <w:rPr>
          <w:rFonts w:eastAsia="ScalaSansPro-Bold" w:cstheme="minorHAnsi"/>
          <w:color w:val="000000"/>
          <w:sz w:val="24"/>
          <w:szCs w:val="24"/>
        </w:rPr>
        <w:t xml:space="preserve">redniego zapotrzebowania                  na </w:t>
      </w:r>
      <w:r w:rsidRPr="00390277">
        <w:rPr>
          <w:rFonts w:eastAsia="ScalaSansPro-Bold" w:cstheme="minorHAnsi"/>
          <w:color w:val="000000"/>
          <w:sz w:val="24"/>
          <w:szCs w:val="24"/>
        </w:rPr>
        <w:t>produkt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0277">
        <w:rPr>
          <w:rFonts w:eastAsia="ScalaSansPro-Bold" w:cstheme="minorHAnsi"/>
          <w:color w:val="000000"/>
          <w:sz w:val="24"/>
          <w:szCs w:val="24"/>
        </w:rPr>
        <w:t xml:space="preserve">trudno jest precyzyjnie określić prawdopodobieństwo jego nabycia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</w:t>
      </w:r>
      <w:r w:rsidRPr="00390277">
        <w:rPr>
          <w:rFonts w:eastAsia="ScalaSansPro-Bold" w:cstheme="minorHAnsi"/>
          <w:color w:val="000000"/>
          <w:sz w:val="24"/>
          <w:szCs w:val="24"/>
        </w:rPr>
        <w:t>przez konsumenta.</w:t>
      </w:r>
    </w:p>
    <w:p w:rsidR="001C039A" w:rsidRPr="001C039A" w:rsidRDefault="001C039A" w:rsidP="00B9022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B9022F" w:rsidRPr="00B9022F" w:rsidRDefault="00B9022F" w:rsidP="00B9022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813F50" w:rsidRDefault="00813F50" w:rsidP="009A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837E3B" w:rsidRPr="001C039A" w:rsidRDefault="00837E3B" w:rsidP="00837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13F50" w:rsidRPr="00837E3B" w:rsidRDefault="00837E3B" w:rsidP="009A391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</w:p>
    <w:p w:rsidR="001553F6" w:rsidRPr="00B9022F" w:rsidRDefault="001553F6" w:rsidP="00B9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9022F">
        <w:rPr>
          <w:rFonts w:cstheme="minorHAnsi"/>
          <w:color w:val="000000"/>
          <w:sz w:val="24"/>
          <w:szCs w:val="24"/>
        </w:rPr>
        <w:t xml:space="preserve">       </w:t>
      </w:r>
    </w:p>
    <w:p w:rsidR="001553F6" w:rsidRPr="001553F6" w:rsidRDefault="001553F6" w:rsidP="0015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sectPr w:rsidR="001553F6" w:rsidRPr="001553F6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972CB"/>
    <w:rsid w:val="000C79A5"/>
    <w:rsid w:val="001553F6"/>
    <w:rsid w:val="0016761C"/>
    <w:rsid w:val="001807D8"/>
    <w:rsid w:val="001C039A"/>
    <w:rsid w:val="00207329"/>
    <w:rsid w:val="00256FA7"/>
    <w:rsid w:val="00390277"/>
    <w:rsid w:val="00441E90"/>
    <w:rsid w:val="005659D4"/>
    <w:rsid w:val="006418D8"/>
    <w:rsid w:val="00813F50"/>
    <w:rsid w:val="00837E3B"/>
    <w:rsid w:val="00952B80"/>
    <w:rsid w:val="009665C0"/>
    <w:rsid w:val="009A3911"/>
    <w:rsid w:val="009E6801"/>
    <w:rsid w:val="00AE2499"/>
    <w:rsid w:val="00B9022F"/>
    <w:rsid w:val="00B9312B"/>
    <w:rsid w:val="00BC25AB"/>
    <w:rsid w:val="00D0449B"/>
    <w:rsid w:val="00EE4D41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17</cp:revision>
  <dcterms:created xsi:type="dcterms:W3CDTF">2021-03-24T15:50:00Z</dcterms:created>
  <dcterms:modified xsi:type="dcterms:W3CDTF">2021-04-08T13:03:00Z</dcterms:modified>
</cp:coreProperties>
</file>