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8B" w:rsidRPr="00173C8B" w:rsidRDefault="00173C8B" w:rsidP="00173C8B">
      <w:pPr>
        <w:autoSpaceDE w:val="0"/>
        <w:jc w:val="center"/>
        <w:rPr>
          <w:rFonts w:ascii="Arial" w:hAnsi="Arial" w:cs="Arial"/>
          <w:b/>
          <w:sz w:val="36"/>
          <w:szCs w:val="24"/>
        </w:rPr>
      </w:pPr>
      <w:r w:rsidRPr="00173C8B">
        <w:rPr>
          <w:rFonts w:ascii="Arial" w:hAnsi="Arial" w:cs="Arial"/>
          <w:b/>
          <w:sz w:val="36"/>
          <w:szCs w:val="24"/>
        </w:rPr>
        <w:t>TELESNÁ A ŠPORTOVÁ VÝCHOVA</w:t>
      </w:r>
    </w:p>
    <w:p w:rsidR="00173C8B" w:rsidRPr="00173C8B" w:rsidRDefault="00173C8B" w:rsidP="00173C8B">
      <w:pPr>
        <w:autoSpaceDE w:val="0"/>
        <w:rPr>
          <w:rFonts w:ascii="Arial" w:hAnsi="Arial" w:cs="Arial"/>
          <w:sz w:val="24"/>
          <w:szCs w:val="24"/>
        </w:rPr>
      </w:pPr>
    </w:p>
    <w:p w:rsidR="00173C8B" w:rsidRPr="00173C8B" w:rsidRDefault="00173C8B" w:rsidP="00173C8B">
      <w:pPr>
        <w:jc w:val="both"/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>Za najdôležitejšie pri hodnotení žiaka v telesnej a športovej výchove sa považuje</w:t>
      </w:r>
      <w:r w:rsidRPr="00173C8B">
        <w:rPr>
          <w:rFonts w:ascii="Arial" w:hAnsi="Arial" w:cs="Arial"/>
          <w:sz w:val="24"/>
          <w:szCs w:val="24"/>
        </w:rPr>
        <w:t>:</w:t>
      </w:r>
    </w:p>
    <w:p w:rsidR="00173C8B" w:rsidRDefault="00173C8B" w:rsidP="00173C8B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 xml:space="preserve">-    jeho vzťah k pohybovej aktivite a vyučovaniu telesnej a športovej výchovy a jeho </w:t>
      </w:r>
    </w:p>
    <w:p w:rsidR="00173C8B" w:rsidRPr="00173C8B" w:rsidRDefault="00173C8B" w:rsidP="00173C8B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73C8B">
        <w:rPr>
          <w:rFonts w:ascii="Arial" w:hAnsi="Arial" w:cs="Arial"/>
          <w:sz w:val="24"/>
          <w:szCs w:val="24"/>
        </w:rPr>
        <w:t>sociálneho správania a adaptácie</w:t>
      </w:r>
    </w:p>
    <w:p w:rsidR="00173C8B" w:rsidRPr="00173C8B" w:rsidRDefault="00173C8B" w:rsidP="00173C8B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 xml:space="preserve">-    pravidelná aktívna účasť na hodinách telesnej a športovej výchovy </w:t>
      </w:r>
    </w:p>
    <w:p w:rsidR="00173C8B" w:rsidRDefault="00173C8B" w:rsidP="00173C8B">
      <w:pPr>
        <w:ind w:left="360"/>
        <w:jc w:val="both"/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>-    rozvoj telesných, pohybových a funkčných schopností žiaka</w:t>
      </w:r>
      <w:r w:rsidRPr="00173C8B">
        <w:rPr>
          <w:rFonts w:ascii="Arial" w:hAnsi="Arial" w:cs="Arial"/>
          <w:b/>
          <w:sz w:val="24"/>
          <w:szCs w:val="24"/>
        </w:rPr>
        <w:t xml:space="preserve">, </w:t>
      </w:r>
      <w:r w:rsidRPr="00173C8B">
        <w:rPr>
          <w:rFonts w:ascii="Arial" w:hAnsi="Arial" w:cs="Arial"/>
          <w:sz w:val="24"/>
          <w:szCs w:val="24"/>
        </w:rPr>
        <w:t xml:space="preserve">najmä rozvoj </w:t>
      </w:r>
    </w:p>
    <w:p w:rsidR="00173C8B" w:rsidRDefault="00173C8B" w:rsidP="00173C8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73C8B">
        <w:rPr>
          <w:rFonts w:ascii="Arial" w:hAnsi="Arial" w:cs="Arial"/>
          <w:sz w:val="24"/>
          <w:szCs w:val="24"/>
        </w:rPr>
        <w:t xml:space="preserve">zdravotne  orientovanej telesnej zdatnosti a pohybovej výkonnosti </w:t>
      </w:r>
    </w:p>
    <w:p w:rsidR="00173C8B" w:rsidRPr="00173C8B" w:rsidRDefault="00173C8B" w:rsidP="00173C8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73C8B">
        <w:rPr>
          <w:rFonts w:ascii="Arial" w:hAnsi="Arial" w:cs="Arial"/>
          <w:sz w:val="24"/>
          <w:szCs w:val="24"/>
        </w:rPr>
        <w:t>s prihliadnutím na individuálne predpoklady žiaka</w:t>
      </w:r>
    </w:p>
    <w:p w:rsidR="00173C8B" w:rsidRDefault="00173C8B" w:rsidP="00173C8B">
      <w:pPr>
        <w:jc w:val="both"/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 xml:space="preserve">      -   proces učenia sa, osvojovania, zdokonaľovania a upevňovania pohybových </w:t>
      </w:r>
    </w:p>
    <w:p w:rsidR="00173C8B" w:rsidRDefault="00173C8B" w:rsidP="00173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73C8B">
        <w:rPr>
          <w:rFonts w:ascii="Arial" w:hAnsi="Arial" w:cs="Arial"/>
          <w:sz w:val="24"/>
          <w:szCs w:val="24"/>
        </w:rPr>
        <w:t xml:space="preserve">zručností a teoretických vedomostí, orientácia v obsahu  ponúknutých učebných </w:t>
      </w:r>
    </w:p>
    <w:p w:rsidR="00173C8B" w:rsidRDefault="00173C8B" w:rsidP="00173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73C8B">
        <w:rPr>
          <w:rFonts w:ascii="Arial" w:hAnsi="Arial" w:cs="Arial"/>
          <w:sz w:val="24"/>
          <w:szCs w:val="24"/>
        </w:rPr>
        <w:t xml:space="preserve">programov </w:t>
      </w:r>
    </w:p>
    <w:p w:rsidR="00173C8B" w:rsidRPr="00173C8B" w:rsidRDefault="00173C8B" w:rsidP="00173C8B">
      <w:pPr>
        <w:jc w:val="both"/>
        <w:rPr>
          <w:rFonts w:ascii="Arial" w:hAnsi="Arial" w:cs="Arial"/>
          <w:sz w:val="24"/>
          <w:szCs w:val="24"/>
        </w:rPr>
      </w:pPr>
    </w:p>
    <w:p w:rsidR="00173C8B" w:rsidRPr="00173C8B" w:rsidRDefault="00173C8B" w:rsidP="00173C8B">
      <w:pPr>
        <w:jc w:val="both"/>
        <w:rPr>
          <w:rFonts w:ascii="Arial" w:hAnsi="Arial" w:cs="Arial"/>
          <w:b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>Hodnotenie vzťahu žiaka k telesnej a športovej výchove realizuje učiteľ:</w:t>
      </w:r>
    </w:p>
    <w:p w:rsidR="00173C8B" w:rsidRPr="00173C8B" w:rsidRDefault="00173C8B" w:rsidP="00173C8B">
      <w:pPr>
        <w:numPr>
          <w:ilvl w:val="0"/>
          <w:numId w:val="2"/>
        </w:num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>dlhodobým sledovaním prejavov žiaka na vyučovaní, pri ktorej si všíma najmä jeho aktivitu, snahu, samostatnosť a tvorivosť</w:t>
      </w:r>
    </w:p>
    <w:p w:rsidR="00173C8B" w:rsidRPr="00173C8B" w:rsidRDefault="00173C8B" w:rsidP="00173C8B">
      <w:pPr>
        <w:numPr>
          <w:ilvl w:val="0"/>
          <w:numId w:val="2"/>
        </w:num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>sledovaním aktivity a angažovanosti v školskej i mimoškolskej záujmovej    telovýchovnej  a športovej činnosti</w:t>
      </w:r>
    </w:p>
    <w:p w:rsidR="00173C8B" w:rsidRPr="00173C8B" w:rsidRDefault="00173C8B" w:rsidP="00173C8B">
      <w:pPr>
        <w:numPr>
          <w:ilvl w:val="0"/>
          <w:numId w:val="2"/>
        </w:num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>úroveň poznatkov v telesnej výchove a športe sa posudzuje priebežne v procese prostredníctvom diskusií, i vedomostných testov</w:t>
      </w:r>
    </w:p>
    <w:p w:rsidR="00173C8B" w:rsidRDefault="00173C8B" w:rsidP="00173C8B">
      <w:pPr>
        <w:numPr>
          <w:ilvl w:val="0"/>
          <w:numId w:val="2"/>
        </w:num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 xml:space="preserve">na hodnotenie telesného rozvoja, zdatnosti a pohybovej výkonnosti sa používajú batérie </w:t>
      </w:r>
      <w:proofErr w:type="spellStart"/>
      <w:r w:rsidRPr="00173C8B">
        <w:rPr>
          <w:rFonts w:ascii="Arial" w:hAnsi="Arial" w:cs="Arial"/>
          <w:sz w:val="24"/>
          <w:szCs w:val="24"/>
        </w:rPr>
        <w:t>somatometrických</w:t>
      </w:r>
      <w:proofErr w:type="spellEnd"/>
      <w:r w:rsidRPr="00173C8B">
        <w:rPr>
          <w:rFonts w:ascii="Arial" w:hAnsi="Arial" w:cs="Arial"/>
          <w:sz w:val="24"/>
          <w:szCs w:val="24"/>
        </w:rPr>
        <w:t xml:space="preserve"> a motorických testov</w:t>
      </w:r>
    </w:p>
    <w:p w:rsidR="00173C8B" w:rsidRPr="00173C8B" w:rsidRDefault="00173C8B" w:rsidP="00173C8B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</w:p>
    <w:p w:rsidR="00173C8B" w:rsidRPr="00173C8B" w:rsidRDefault="00173C8B" w:rsidP="00173C8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 xml:space="preserve">Hodnotenie </w:t>
      </w:r>
      <w:proofErr w:type="spellStart"/>
      <w:r w:rsidRPr="00173C8B">
        <w:rPr>
          <w:rFonts w:ascii="Arial" w:hAnsi="Arial" w:cs="Arial"/>
          <w:b/>
          <w:sz w:val="24"/>
          <w:szCs w:val="24"/>
        </w:rPr>
        <w:t>žiak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 w:rsidRPr="00173C8B">
        <w:rPr>
          <w:rFonts w:ascii="Arial" w:hAnsi="Arial" w:cs="Arial"/>
          <w:b/>
          <w:sz w:val="24"/>
          <w:szCs w:val="24"/>
        </w:rPr>
        <w:t xml:space="preserve"> sa vyjadruje</w:t>
      </w:r>
    </w:p>
    <w:p w:rsidR="00173C8B" w:rsidRPr="00173C8B" w:rsidRDefault="00173C8B" w:rsidP="00173C8B">
      <w:pPr>
        <w:ind w:left="360"/>
        <w:jc w:val="both"/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>- slovne</w:t>
      </w:r>
    </w:p>
    <w:p w:rsidR="00173C8B" w:rsidRPr="00173C8B" w:rsidRDefault="00173C8B" w:rsidP="00173C8B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>- bodovým a percentuálnym  hodnotením podľa pravidiel hodnotenia priebežne</w:t>
      </w:r>
    </w:p>
    <w:p w:rsidR="00173C8B" w:rsidRDefault="00173C8B" w:rsidP="00173C8B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 xml:space="preserve">- súhrnným hodnotením známkou na polroka a na konci roka podľa bodovej alebo </w:t>
      </w:r>
    </w:p>
    <w:p w:rsidR="00173C8B" w:rsidRPr="00173C8B" w:rsidRDefault="00173C8B" w:rsidP="00173C8B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73C8B">
        <w:rPr>
          <w:rFonts w:ascii="Arial" w:hAnsi="Arial" w:cs="Arial"/>
          <w:sz w:val="24"/>
          <w:szCs w:val="24"/>
        </w:rPr>
        <w:t>percentuálnej úspešnosti žiaka</w:t>
      </w:r>
    </w:p>
    <w:p w:rsidR="00173C8B" w:rsidRPr="00173C8B" w:rsidRDefault="00173C8B" w:rsidP="00173C8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73C8B" w:rsidRDefault="00173C8B" w:rsidP="00173C8B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>Kritériá hodnotenia zahŕňajú:</w:t>
      </w:r>
    </w:p>
    <w:p w:rsidR="00173C8B" w:rsidRPr="00173C8B" w:rsidRDefault="00173C8B" w:rsidP="00173C8B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173C8B" w:rsidRDefault="00173C8B" w:rsidP="00173C8B">
      <w:pPr>
        <w:rPr>
          <w:rFonts w:ascii="Arial" w:hAnsi="Arial" w:cs="Arial"/>
          <w:b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 xml:space="preserve">1.Účasť žiaka na hodinách, účelovom cvičení na ochranu </w:t>
      </w:r>
    </w:p>
    <w:p w:rsidR="00173C8B" w:rsidRDefault="00173C8B" w:rsidP="00173C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173C8B">
        <w:rPr>
          <w:rFonts w:ascii="Arial" w:hAnsi="Arial" w:cs="Arial"/>
          <w:b/>
          <w:sz w:val="24"/>
          <w:szCs w:val="24"/>
        </w:rPr>
        <w:t>života  zdravia, lyžiarskom  a plaveckom výcviku – tvorí 30% známky, Z1.</w:t>
      </w:r>
    </w:p>
    <w:p w:rsidR="00173C8B" w:rsidRPr="00173C8B" w:rsidRDefault="00173C8B" w:rsidP="00173C8B">
      <w:pPr>
        <w:rPr>
          <w:rFonts w:ascii="Arial" w:hAnsi="Arial" w:cs="Arial"/>
          <w:b/>
          <w:sz w:val="24"/>
          <w:szCs w:val="24"/>
        </w:rPr>
      </w:pPr>
    </w:p>
    <w:p w:rsidR="00173C8B" w:rsidRPr="00173C8B" w:rsidRDefault="00173C8B" w:rsidP="00173C8B">
      <w:pPr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>Tabuľka hodnotenia účasti žiaka na hodinách (%).</w:t>
      </w:r>
    </w:p>
    <w:tbl>
      <w:tblPr>
        <w:tblW w:w="75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461"/>
        <w:gridCol w:w="1374"/>
        <w:gridCol w:w="1562"/>
        <w:gridCol w:w="1701"/>
      </w:tblGrid>
      <w:tr w:rsidR="00173C8B" w:rsidRPr="00173C8B" w:rsidTr="00173C8B">
        <w:trPr>
          <w:trHeight w:val="3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73C8B" w:rsidRPr="00173C8B" w:rsidRDefault="00173C8B" w:rsidP="00BA49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73C8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výborný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73C8B" w:rsidRPr="00173C8B" w:rsidRDefault="00173C8B" w:rsidP="00BA49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73C8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chválitebný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73C8B" w:rsidRPr="00173C8B" w:rsidRDefault="00173C8B" w:rsidP="00BA49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73C8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dobrý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73C8B" w:rsidRPr="00173C8B" w:rsidRDefault="00173C8B" w:rsidP="00BA49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73C8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dostatočný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73C8B" w:rsidRPr="00173C8B" w:rsidRDefault="00173C8B" w:rsidP="00BA49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73C8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nedostatočný</w:t>
            </w:r>
          </w:p>
        </w:tc>
      </w:tr>
      <w:tr w:rsidR="00173C8B" w:rsidRPr="00173C8B" w:rsidTr="00173C8B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73C8B" w:rsidRPr="00173C8B" w:rsidRDefault="00173C8B" w:rsidP="00BA49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3C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100 – 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73C8B" w:rsidRPr="00173C8B" w:rsidRDefault="00173C8B" w:rsidP="00BA49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3C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89 - 80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73C8B" w:rsidRPr="00173C8B" w:rsidRDefault="00173C8B" w:rsidP="00BA49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</w:t>
            </w:r>
            <w:r w:rsidRPr="00173C8B">
              <w:rPr>
                <w:rFonts w:ascii="Arial" w:hAnsi="Arial" w:cs="Arial"/>
                <w:sz w:val="24"/>
                <w:szCs w:val="24"/>
                <w:lang w:eastAsia="en-US"/>
              </w:rPr>
              <w:t>79 - 60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73C8B" w:rsidRPr="00173C8B" w:rsidRDefault="00173C8B" w:rsidP="00BA49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73C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59 - 50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C8B" w:rsidRPr="00173C8B" w:rsidRDefault="00173C8B" w:rsidP="00BA49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49 a"/>
              </w:smartTagPr>
              <w:r w:rsidRPr="00173C8B">
                <w:rPr>
                  <w:rFonts w:ascii="Arial" w:hAnsi="Arial" w:cs="Arial"/>
                  <w:sz w:val="24"/>
                  <w:szCs w:val="24"/>
                  <w:lang w:eastAsia="en-US"/>
                </w:rPr>
                <w:t>49 a</w:t>
              </w:r>
            </w:smartTag>
            <w:r w:rsidRPr="00173C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menej</w:t>
            </w:r>
          </w:p>
        </w:tc>
      </w:tr>
    </w:tbl>
    <w:p w:rsidR="00173C8B" w:rsidRDefault="00173C8B" w:rsidP="00173C8B">
      <w:pPr>
        <w:rPr>
          <w:rFonts w:ascii="Arial" w:hAnsi="Arial" w:cs="Arial"/>
          <w:sz w:val="24"/>
          <w:szCs w:val="24"/>
        </w:rPr>
      </w:pPr>
    </w:p>
    <w:p w:rsidR="00173C8B" w:rsidRPr="00173C8B" w:rsidRDefault="00173C8B" w:rsidP="00173C8B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>v prípade neúčasti na hodinách prekračujúcej 30% vymeškaných hodín môže učiteľ požiadať o komisionálne hodnotenie úrovne pohybových predpokladov,</w:t>
      </w:r>
    </w:p>
    <w:p w:rsidR="00173C8B" w:rsidRPr="00173C8B" w:rsidRDefault="00173C8B" w:rsidP="00173C8B">
      <w:pPr>
        <w:rPr>
          <w:rFonts w:ascii="Arial" w:hAnsi="Arial" w:cs="Arial"/>
          <w:sz w:val="24"/>
          <w:szCs w:val="24"/>
        </w:rPr>
      </w:pPr>
    </w:p>
    <w:p w:rsidR="00173C8B" w:rsidRDefault="00173C8B" w:rsidP="00173C8B">
      <w:pPr>
        <w:rPr>
          <w:rFonts w:ascii="Arial" w:hAnsi="Arial" w:cs="Arial"/>
          <w:b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>2. Pohybové predpoklady – nárast a rozvoj pohybových schopností a pohybových zručností -  tvorí 50% známky, Z2.</w:t>
      </w:r>
    </w:p>
    <w:p w:rsidR="00173C8B" w:rsidRPr="00173C8B" w:rsidRDefault="00173C8B" w:rsidP="00173C8B">
      <w:pPr>
        <w:rPr>
          <w:rFonts w:ascii="Arial" w:hAnsi="Arial" w:cs="Arial"/>
          <w:b/>
          <w:sz w:val="24"/>
          <w:szCs w:val="24"/>
        </w:rPr>
      </w:pPr>
    </w:p>
    <w:p w:rsidR="00173C8B" w:rsidRPr="00173C8B" w:rsidRDefault="00173C8B" w:rsidP="00173C8B">
      <w:pPr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 xml:space="preserve">Vedenie rozcvičenia – </w:t>
      </w:r>
      <w:r w:rsidRPr="00173C8B">
        <w:rPr>
          <w:rFonts w:ascii="Arial" w:hAnsi="Arial" w:cs="Arial"/>
          <w:sz w:val="24"/>
          <w:szCs w:val="24"/>
        </w:rPr>
        <w:t>správna ukážka a popis cvičenia</w:t>
      </w:r>
    </w:p>
    <w:p w:rsidR="00173C8B" w:rsidRPr="00173C8B" w:rsidRDefault="00173C8B" w:rsidP="00173C8B">
      <w:pPr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>Testy všeobecnej pohybovej výkonnosti</w:t>
      </w:r>
      <w:r w:rsidRPr="00173C8B">
        <w:rPr>
          <w:rFonts w:ascii="Arial" w:hAnsi="Arial" w:cs="Arial"/>
          <w:sz w:val="24"/>
          <w:szCs w:val="24"/>
        </w:rPr>
        <w:t xml:space="preserve"> - 4x10m, skok do diaľky z miesta, hod </w:t>
      </w:r>
      <w:smartTag w:uri="urn:schemas-microsoft-com:office:smarttags" w:element="metricconverter">
        <w:smartTagPr>
          <w:attr w:name="ProductID" w:val="1 kg"/>
        </w:smartTagPr>
        <w:r w:rsidRPr="00173C8B">
          <w:rPr>
            <w:rFonts w:ascii="Arial" w:hAnsi="Arial" w:cs="Arial"/>
            <w:sz w:val="24"/>
            <w:szCs w:val="24"/>
          </w:rPr>
          <w:t>1 kg</w:t>
        </w:r>
      </w:smartTag>
      <w:r w:rsidRPr="00173C8B">
        <w:rPr>
          <w:rFonts w:ascii="Arial" w:hAnsi="Arial" w:cs="Arial"/>
          <w:sz w:val="24"/>
          <w:szCs w:val="24"/>
        </w:rPr>
        <w:t xml:space="preserve"> medicinbalom, test ohybnosti</w:t>
      </w:r>
    </w:p>
    <w:p w:rsidR="00173C8B" w:rsidRPr="00173C8B" w:rsidRDefault="00173C8B" w:rsidP="00173C8B">
      <w:pPr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 xml:space="preserve">Atletika – </w:t>
      </w:r>
      <w:r w:rsidRPr="00173C8B">
        <w:rPr>
          <w:rFonts w:ascii="Arial" w:hAnsi="Arial" w:cs="Arial"/>
          <w:sz w:val="24"/>
          <w:szCs w:val="24"/>
        </w:rPr>
        <w:t>hodnotenie atletických disciplín podľa podmienok</w:t>
      </w:r>
    </w:p>
    <w:p w:rsidR="00173C8B" w:rsidRPr="00173C8B" w:rsidRDefault="00173C8B" w:rsidP="00173C8B">
      <w:pPr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lastRenderedPageBreak/>
        <w:t xml:space="preserve">Športové hry – </w:t>
      </w:r>
      <w:r w:rsidRPr="00173C8B">
        <w:rPr>
          <w:rFonts w:ascii="Arial" w:hAnsi="Arial" w:cs="Arial"/>
          <w:sz w:val="24"/>
          <w:szCs w:val="24"/>
        </w:rPr>
        <w:t>zvládnutie základných herných činností jednotlivca  a družstva podľa požiadaviek pre príslušný ročník</w:t>
      </w:r>
    </w:p>
    <w:p w:rsidR="00173C8B" w:rsidRPr="00173C8B" w:rsidRDefault="00173C8B" w:rsidP="00173C8B">
      <w:pPr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 xml:space="preserve">Gymnastika – </w:t>
      </w:r>
      <w:r w:rsidRPr="00173C8B">
        <w:rPr>
          <w:rFonts w:ascii="Arial" w:hAnsi="Arial" w:cs="Arial"/>
          <w:sz w:val="24"/>
          <w:szCs w:val="24"/>
        </w:rPr>
        <w:t>zvládnutie požiadaviek pre príslušnú gymnastickú disciplínu a ročník</w:t>
      </w:r>
    </w:p>
    <w:p w:rsidR="00173C8B" w:rsidRPr="00173C8B" w:rsidRDefault="00173C8B" w:rsidP="00173C8B">
      <w:pPr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 xml:space="preserve">Fitness </w:t>
      </w:r>
      <w:r w:rsidRPr="00173C8B">
        <w:rPr>
          <w:rFonts w:ascii="Arial" w:hAnsi="Arial" w:cs="Arial"/>
          <w:sz w:val="24"/>
          <w:szCs w:val="24"/>
        </w:rPr>
        <w:t>– vytvorenie vybranej pohybovej zostavy</w:t>
      </w:r>
    </w:p>
    <w:p w:rsidR="00173C8B" w:rsidRPr="00173C8B" w:rsidRDefault="00173C8B" w:rsidP="00173C8B">
      <w:pPr>
        <w:rPr>
          <w:rFonts w:ascii="Arial" w:hAnsi="Arial" w:cs="Arial"/>
          <w:sz w:val="24"/>
          <w:szCs w:val="24"/>
        </w:rPr>
      </w:pPr>
    </w:p>
    <w:p w:rsidR="00173C8B" w:rsidRDefault="00173C8B" w:rsidP="00173C8B">
      <w:pPr>
        <w:rPr>
          <w:rFonts w:ascii="Arial" w:hAnsi="Arial" w:cs="Arial"/>
          <w:b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 xml:space="preserve">3. Teoretické vedomosti žiaka z oblasti telesnej výchovy a športu -tvorí 10% </w:t>
      </w:r>
    </w:p>
    <w:p w:rsidR="00173C8B" w:rsidRPr="00173C8B" w:rsidRDefault="00173C8B" w:rsidP="00173C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173C8B">
        <w:rPr>
          <w:rFonts w:ascii="Arial" w:hAnsi="Arial" w:cs="Arial"/>
          <w:b/>
          <w:sz w:val="24"/>
          <w:szCs w:val="24"/>
        </w:rPr>
        <w:t>známky,Z3.</w:t>
      </w:r>
    </w:p>
    <w:p w:rsidR="00173C8B" w:rsidRPr="00173C8B" w:rsidRDefault="00173C8B" w:rsidP="00173C8B">
      <w:pPr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 xml:space="preserve">  - test z pravidiel vybranej športovej hry</w:t>
      </w:r>
    </w:p>
    <w:p w:rsidR="00173C8B" w:rsidRPr="00173C8B" w:rsidRDefault="00173C8B" w:rsidP="00173C8B">
      <w:pPr>
        <w:rPr>
          <w:rFonts w:ascii="Arial" w:hAnsi="Arial" w:cs="Arial"/>
          <w:sz w:val="24"/>
          <w:szCs w:val="24"/>
        </w:rPr>
      </w:pPr>
      <w:r w:rsidRPr="00173C8B">
        <w:rPr>
          <w:rFonts w:ascii="Arial" w:hAnsi="Arial" w:cs="Arial"/>
          <w:sz w:val="24"/>
          <w:szCs w:val="24"/>
        </w:rPr>
        <w:t xml:space="preserve">  - test z olympizmu a prehľadu v športovom dianí</w:t>
      </w:r>
    </w:p>
    <w:p w:rsidR="00173C8B" w:rsidRPr="00173C8B" w:rsidRDefault="00173C8B" w:rsidP="00173C8B">
      <w:pPr>
        <w:rPr>
          <w:rFonts w:ascii="Arial" w:hAnsi="Arial" w:cs="Arial"/>
          <w:sz w:val="24"/>
          <w:szCs w:val="24"/>
        </w:rPr>
      </w:pPr>
    </w:p>
    <w:p w:rsidR="00173C8B" w:rsidRPr="00173C8B" w:rsidRDefault="00173C8B" w:rsidP="00173C8B">
      <w:pPr>
        <w:rPr>
          <w:rFonts w:ascii="Arial" w:hAnsi="Arial" w:cs="Arial"/>
          <w:b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>4. Prístup a postoj žiaka k TSV – tvorí 10% známky, Z4.</w:t>
      </w:r>
    </w:p>
    <w:p w:rsidR="00173C8B" w:rsidRDefault="00173C8B" w:rsidP="00173C8B">
      <w:pPr>
        <w:pStyle w:val="odsek"/>
        <w:numPr>
          <w:ilvl w:val="0"/>
          <w:numId w:val="0"/>
        </w:numPr>
        <w:tabs>
          <w:tab w:val="num" w:pos="6840"/>
        </w:tabs>
        <w:rPr>
          <w:rFonts w:ascii="Arial" w:hAnsi="Arial" w:cs="Arial"/>
        </w:rPr>
      </w:pPr>
      <w:r w:rsidRPr="00173C8B">
        <w:rPr>
          <w:rFonts w:ascii="Arial" w:hAnsi="Arial" w:cs="Arial"/>
        </w:rPr>
        <w:t xml:space="preserve"> - kladný vzťah k pohybovým aktivitám, angažovanie sa v aktivitách na vyučovacej  </w:t>
      </w:r>
      <w:r>
        <w:rPr>
          <w:rFonts w:ascii="Arial" w:hAnsi="Arial" w:cs="Arial"/>
        </w:rPr>
        <w:t xml:space="preserve">                          </w:t>
      </w:r>
    </w:p>
    <w:p w:rsidR="00173C8B" w:rsidRPr="00173C8B" w:rsidRDefault="00173C8B" w:rsidP="00173C8B">
      <w:pPr>
        <w:pStyle w:val="odsek"/>
        <w:numPr>
          <w:ilvl w:val="0"/>
          <w:numId w:val="0"/>
        </w:numPr>
        <w:tabs>
          <w:tab w:val="num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73C8B">
        <w:rPr>
          <w:rFonts w:ascii="Arial" w:hAnsi="Arial" w:cs="Arial"/>
        </w:rPr>
        <w:t>hodine a v športových činnostiach v čase mimo vyučovania</w:t>
      </w:r>
    </w:p>
    <w:p w:rsidR="00173C8B" w:rsidRPr="00173C8B" w:rsidRDefault="00173C8B" w:rsidP="00173C8B">
      <w:pPr>
        <w:pStyle w:val="odsek"/>
        <w:numPr>
          <w:ilvl w:val="0"/>
          <w:numId w:val="0"/>
        </w:numPr>
        <w:tabs>
          <w:tab w:val="num" w:pos="6840"/>
        </w:tabs>
        <w:rPr>
          <w:rFonts w:ascii="Arial" w:hAnsi="Arial" w:cs="Arial"/>
        </w:rPr>
      </w:pPr>
      <w:r w:rsidRPr="00173C8B">
        <w:rPr>
          <w:rFonts w:ascii="Arial" w:hAnsi="Arial" w:cs="Arial"/>
        </w:rPr>
        <w:t>- disciplinovanosť, kreatívnosť a dobrá pripravenosť na vyučovanie.</w:t>
      </w:r>
    </w:p>
    <w:p w:rsidR="00173C8B" w:rsidRPr="00173C8B" w:rsidRDefault="00173C8B" w:rsidP="00173C8B">
      <w:pPr>
        <w:rPr>
          <w:rFonts w:ascii="Arial" w:hAnsi="Arial" w:cs="Arial"/>
          <w:sz w:val="24"/>
          <w:szCs w:val="24"/>
        </w:rPr>
      </w:pPr>
    </w:p>
    <w:p w:rsidR="00173C8B" w:rsidRPr="00173C8B" w:rsidRDefault="00173C8B" w:rsidP="00173C8B">
      <w:pPr>
        <w:rPr>
          <w:rFonts w:ascii="Arial" w:hAnsi="Arial" w:cs="Arial"/>
          <w:b/>
          <w:sz w:val="24"/>
          <w:szCs w:val="24"/>
          <w:u w:val="single"/>
        </w:rPr>
      </w:pPr>
      <w:r w:rsidRPr="00173C8B">
        <w:rPr>
          <w:rFonts w:ascii="Arial" w:hAnsi="Arial" w:cs="Arial"/>
          <w:b/>
          <w:sz w:val="24"/>
          <w:szCs w:val="24"/>
        </w:rPr>
        <w:t xml:space="preserve">   Výpočet výslednej známky:  </w:t>
      </w:r>
      <w:r w:rsidRPr="00173C8B">
        <w:rPr>
          <w:rFonts w:ascii="Arial" w:hAnsi="Arial" w:cs="Arial"/>
          <w:b/>
          <w:sz w:val="24"/>
          <w:szCs w:val="24"/>
          <w:u w:val="single"/>
        </w:rPr>
        <w:t>Z1 x 3 + Z2 x 5 + Z3 + Z4</w:t>
      </w:r>
    </w:p>
    <w:p w:rsidR="00173C8B" w:rsidRPr="00173C8B" w:rsidRDefault="00173C8B" w:rsidP="00173C8B">
      <w:pPr>
        <w:rPr>
          <w:rFonts w:ascii="Arial" w:hAnsi="Arial" w:cs="Arial"/>
          <w:b/>
          <w:sz w:val="24"/>
          <w:szCs w:val="24"/>
        </w:rPr>
      </w:pPr>
    </w:p>
    <w:p w:rsidR="00173C8B" w:rsidRPr="00173C8B" w:rsidRDefault="00173C8B" w:rsidP="00173C8B">
      <w:pPr>
        <w:rPr>
          <w:rFonts w:ascii="Arial" w:hAnsi="Arial" w:cs="Arial"/>
          <w:b/>
          <w:sz w:val="24"/>
          <w:szCs w:val="24"/>
        </w:rPr>
      </w:pPr>
      <w:r w:rsidRPr="00173C8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10</w:t>
      </w:r>
    </w:p>
    <w:p w:rsidR="00173C8B" w:rsidRPr="00173C8B" w:rsidRDefault="00173C8B" w:rsidP="00173C8B">
      <w:pPr>
        <w:pStyle w:val="Odsekzoznamu"/>
        <w:rPr>
          <w:rFonts w:ascii="Arial" w:hAnsi="Arial" w:cs="Arial"/>
          <w:b/>
          <w:sz w:val="24"/>
          <w:szCs w:val="24"/>
          <w:u w:val="single"/>
        </w:rPr>
      </w:pPr>
    </w:p>
    <w:p w:rsidR="00173C8B" w:rsidRPr="00173C8B" w:rsidRDefault="00173C8B" w:rsidP="00173C8B">
      <w:pPr>
        <w:pStyle w:val="Odsekzoznamu"/>
        <w:rPr>
          <w:rFonts w:ascii="Arial" w:hAnsi="Arial" w:cs="Arial"/>
          <w:b/>
          <w:sz w:val="24"/>
          <w:szCs w:val="24"/>
          <w:u w:val="single"/>
        </w:rPr>
      </w:pPr>
    </w:p>
    <w:p w:rsidR="00173C8B" w:rsidRPr="00173C8B" w:rsidRDefault="00173C8B" w:rsidP="00173C8B">
      <w:pPr>
        <w:pStyle w:val="Odsekzoznamu"/>
        <w:numPr>
          <w:ilvl w:val="0"/>
          <w:numId w:val="2"/>
        </w:num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73C8B">
        <w:rPr>
          <w:rFonts w:ascii="Arial" w:hAnsi="Arial" w:cs="Arial"/>
          <w:b/>
          <w:sz w:val="24"/>
          <w:szCs w:val="24"/>
        </w:rPr>
        <w:t xml:space="preserve">V prípade dištančného vzdelávania </w:t>
      </w:r>
    </w:p>
    <w:p w:rsidR="00173C8B" w:rsidRDefault="00173C8B" w:rsidP="00173C8B">
      <w:pPr>
        <w:rPr>
          <w:rFonts w:ascii="Arial" w:hAnsi="Arial" w:cs="Arial"/>
          <w:bCs/>
          <w:sz w:val="24"/>
          <w:szCs w:val="24"/>
        </w:rPr>
      </w:pPr>
      <w:r w:rsidRPr="00173C8B">
        <w:rPr>
          <w:rFonts w:ascii="Arial" w:hAnsi="Arial" w:cs="Arial"/>
          <w:bCs/>
          <w:sz w:val="24"/>
          <w:szCs w:val="24"/>
        </w:rPr>
        <w:t>Žiaci sú povinní odovzdať v danom časovom termíne video v rozsahu 15 minút, kde majú zachytenú pohybovú aktivitu, ktorej sa venovali v domácom prostredí. O časovom termíne budú vždy v dostatočnom časovom predstihu informovaní.</w:t>
      </w:r>
    </w:p>
    <w:p w:rsidR="00173C8B" w:rsidRDefault="00173C8B" w:rsidP="00173C8B">
      <w:pPr>
        <w:rPr>
          <w:rFonts w:ascii="Arial" w:hAnsi="Arial" w:cs="Arial"/>
          <w:bCs/>
          <w:sz w:val="24"/>
          <w:szCs w:val="24"/>
        </w:rPr>
      </w:pPr>
    </w:p>
    <w:p w:rsidR="00173C8B" w:rsidRPr="00755B72" w:rsidRDefault="00755B72" w:rsidP="00173C8B">
      <w:pPr>
        <w:rPr>
          <w:rFonts w:ascii="Arial" w:hAnsi="Arial" w:cs="Arial"/>
          <w:b/>
          <w:bCs/>
          <w:sz w:val="24"/>
          <w:szCs w:val="24"/>
        </w:rPr>
      </w:pPr>
      <w:r w:rsidRPr="00755B72">
        <w:rPr>
          <w:rFonts w:ascii="Arial" w:hAnsi="Arial" w:cs="Arial"/>
          <w:b/>
          <w:bCs/>
          <w:sz w:val="24"/>
          <w:szCs w:val="24"/>
        </w:rPr>
        <w:t>V prípade prevahy dištančného vzdelávania , budú žiaci za školský polrok hodnotení slovne – absolvoval – neabsolvoval – po splnení hore uvedených požiadaviek na dištančné vzdelávanie.</w:t>
      </w:r>
    </w:p>
    <w:p w:rsidR="00173C8B" w:rsidRPr="00173C8B" w:rsidRDefault="00173C8B" w:rsidP="00173C8B">
      <w:pPr>
        <w:autoSpaceDE w:val="0"/>
        <w:rPr>
          <w:rFonts w:ascii="Arial" w:hAnsi="Arial" w:cs="Arial"/>
          <w:sz w:val="24"/>
          <w:szCs w:val="24"/>
        </w:rPr>
      </w:pPr>
    </w:p>
    <w:p w:rsidR="00DA6605" w:rsidRPr="00173C8B" w:rsidRDefault="00DA66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6605" w:rsidRPr="0017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6B9A"/>
    <w:multiLevelType w:val="hybridMultilevel"/>
    <w:tmpl w:val="74984A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5D36"/>
    <w:multiLevelType w:val="multilevel"/>
    <w:tmpl w:val="22DA626A"/>
    <w:lvl w:ilvl="0">
      <w:start w:val="1"/>
      <w:numFmt w:val="decimal"/>
      <w:pStyle w:val="lnok"/>
      <w:lvlText w:val="Čl. %1"/>
      <w:lvlJc w:val="left"/>
      <w:pPr>
        <w:tabs>
          <w:tab w:val="num" w:pos="4831"/>
        </w:tabs>
        <w:ind w:firstLine="11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" w15:restartNumberingAfterBreak="0">
    <w:nsid w:val="42160727"/>
    <w:multiLevelType w:val="hybridMultilevel"/>
    <w:tmpl w:val="AE9AD8BA"/>
    <w:lvl w:ilvl="0" w:tplc="09229968">
      <w:start w:val="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8B"/>
    <w:rsid w:val="00173C8B"/>
    <w:rsid w:val="00755B72"/>
    <w:rsid w:val="00D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1FD07B"/>
  <w15:chartTrackingRefBased/>
  <w15:docId w15:val="{6D1B7BC3-D793-404B-A91D-82E0FE9E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rsid w:val="00173C8B"/>
    <w:pPr>
      <w:numPr>
        <w:ilvl w:val="1"/>
        <w:numId w:val="1"/>
      </w:numPr>
      <w:spacing w:after="120"/>
      <w:jc w:val="both"/>
    </w:pPr>
    <w:rPr>
      <w:rFonts w:eastAsia="Calibri"/>
      <w:color w:val="000000"/>
      <w:sz w:val="24"/>
      <w:szCs w:val="24"/>
    </w:rPr>
  </w:style>
  <w:style w:type="paragraph" w:customStyle="1" w:styleId="lnok">
    <w:name w:val="článok"/>
    <w:basedOn w:val="Normlny"/>
    <w:next w:val="odsek"/>
    <w:rsid w:val="00173C8B"/>
    <w:pPr>
      <w:numPr>
        <w:numId w:val="1"/>
      </w:numPr>
      <w:tabs>
        <w:tab w:val="clear" w:pos="4831"/>
        <w:tab w:val="num" w:pos="833"/>
      </w:tabs>
      <w:spacing w:before="120" w:after="240"/>
      <w:jc w:val="center"/>
    </w:pPr>
    <w:rPr>
      <w:rFonts w:eastAsia="Calibri"/>
      <w:b/>
      <w:color w:val="000000"/>
      <w:sz w:val="26"/>
      <w:szCs w:val="26"/>
    </w:rPr>
  </w:style>
  <w:style w:type="paragraph" w:styleId="Odsekzoznamu">
    <w:name w:val="List Paragraph"/>
    <w:basedOn w:val="Normlny"/>
    <w:uiPriority w:val="34"/>
    <w:qFormat/>
    <w:rsid w:val="00173C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2020-09-29T07:24:00Z</dcterms:created>
  <dcterms:modified xsi:type="dcterms:W3CDTF">2020-09-29T07:50:00Z</dcterms:modified>
</cp:coreProperties>
</file>