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F3" w:rsidRPr="00992B31" w:rsidRDefault="00C96C5E" w:rsidP="004D09F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4D09F3">
        <w:rPr>
          <w:b/>
          <w:sz w:val="24"/>
          <w:szCs w:val="24"/>
        </w:rPr>
        <w:t>.02.2021</w:t>
      </w:r>
      <w:r w:rsidR="004D09F3" w:rsidRPr="00992B31">
        <w:rPr>
          <w:b/>
          <w:sz w:val="24"/>
          <w:szCs w:val="24"/>
        </w:rPr>
        <w:t xml:space="preserve"> r.</w:t>
      </w:r>
    </w:p>
    <w:p w:rsidR="004D09F3" w:rsidRPr="00766EE4" w:rsidRDefault="004D09F3" w:rsidP="004D09F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992B31">
        <w:rPr>
          <w:b/>
          <w:sz w:val="24"/>
          <w:szCs w:val="24"/>
        </w:rPr>
        <w:t xml:space="preserve">klasa – II </w:t>
      </w:r>
      <w:proofErr w:type="spellStart"/>
      <w:r w:rsidRPr="00992B31">
        <w:rPr>
          <w:b/>
          <w:sz w:val="24"/>
          <w:szCs w:val="24"/>
        </w:rPr>
        <w:t>tl</w:t>
      </w:r>
      <w:proofErr w:type="spellEnd"/>
      <w:r w:rsidRPr="00992B31">
        <w:rPr>
          <w:b/>
          <w:sz w:val="24"/>
          <w:szCs w:val="24"/>
        </w:rPr>
        <w:t>, n</w:t>
      </w:r>
      <w:r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>
        <w:rPr>
          <w:b/>
          <w:sz w:val="24"/>
          <w:szCs w:val="24"/>
        </w:rPr>
        <w:t>–</w:t>
      </w:r>
      <w:r w:rsidR="009A7E0B">
        <w:rPr>
          <w:rFonts w:eastAsia="ScalaSansPro-Bold" w:cstheme="minorHAnsi"/>
          <w:b/>
          <w:bCs/>
          <w:i/>
          <w:sz w:val="24"/>
          <w:szCs w:val="24"/>
        </w:rPr>
        <w:t xml:space="preserve"> </w:t>
      </w:r>
      <w:r w:rsidR="00256FD0">
        <w:rPr>
          <w:rFonts w:eastAsia="ScalaSansPro-Bold" w:cstheme="minorHAnsi"/>
          <w:b/>
          <w:bCs/>
          <w:i/>
          <w:sz w:val="24"/>
          <w:szCs w:val="24"/>
        </w:rPr>
        <w:t xml:space="preserve">Powtórzenie wiadomości </w:t>
      </w:r>
      <w:r w:rsidR="00C96C5E">
        <w:rPr>
          <w:rFonts w:eastAsia="ScalaSansPro-Bold" w:cstheme="minorHAnsi"/>
          <w:b/>
          <w:bCs/>
          <w:i/>
          <w:sz w:val="24"/>
          <w:szCs w:val="24"/>
        </w:rPr>
        <w:t>–</w:t>
      </w:r>
      <w:r w:rsidR="00256FD0">
        <w:rPr>
          <w:rFonts w:eastAsia="ScalaSansPro-Bold" w:cstheme="minorHAnsi"/>
          <w:b/>
          <w:bCs/>
          <w:i/>
          <w:sz w:val="24"/>
          <w:szCs w:val="24"/>
        </w:rPr>
        <w:t xml:space="preserve"> zagospodarowanie</w:t>
      </w:r>
      <w:r w:rsidR="00C96C5E">
        <w:rPr>
          <w:rFonts w:eastAsia="ScalaSansPro-Bold" w:cstheme="minorHAnsi"/>
          <w:b/>
          <w:bCs/>
          <w:i/>
          <w:sz w:val="24"/>
          <w:szCs w:val="24"/>
        </w:rPr>
        <w:t xml:space="preserve"> </w:t>
      </w:r>
      <w:r w:rsidR="00256FD0">
        <w:rPr>
          <w:rFonts w:eastAsia="ScalaSansPro-Bold" w:cstheme="minorHAnsi"/>
          <w:b/>
          <w:bCs/>
          <w:i/>
          <w:sz w:val="24"/>
          <w:szCs w:val="24"/>
        </w:rPr>
        <w:t>przestrzeni</w:t>
      </w:r>
      <w:r w:rsidR="004851A3" w:rsidRPr="004851A3">
        <w:rPr>
          <w:rFonts w:eastAsia="ScalaSansPro-Bold" w:cstheme="minorHAnsi"/>
          <w:b/>
          <w:bCs/>
          <w:i/>
          <w:sz w:val="24"/>
          <w:szCs w:val="24"/>
        </w:rPr>
        <w:t xml:space="preserve"> </w:t>
      </w:r>
      <w:r w:rsidR="00256FD0">
        <w:rPr>
          <w:rFonts w:eastAsia="ScalaSansPro-Bold" w:cstheme="minorHAnsi"/>
          <w:b/>
          <w:bCs/>
          <w:i/>
          <w:sz w:val="24"/>
          <w:szCs w:val="24"/>
        </w:rPr>
        <w:t xml:space="preserve">magazynowej </w:t>
      </w:r>
    </w:p>
    <w:p w:rsidR="004D09F3" w:rsidRPr="0092175B" w:rsidRDefault="004D09F3" w:rsidP="004D09F3">
      <w:pPr>
        <w:spacing w:after="0" w:line="240" w:lineRule="auto"/>
        <w:jc w:val="both"/>
        <w:rPr>
          <w:b/>
          <w:i/>
          <w:sz w:val="12"/>
          <w:szCs w:val="12"/>
        </w:rPr>
      </w:pPr>
    </w:p>
    <w:p w:rsidR="004D09F3" w:rsidRDefault="004D09F3" w:rsidP="004D09F3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4D09F3" w:rsidRPr="0092175B" w:rsidRDefault="004D09F3" w:rsidP="004D09F3">
      <w:pPr>
        <w:spacing w:after="0" w:line="240" w:lineRule="auto"/>
        <w:rPr>
          <w:b/>
          <w:i/>
          <w:sz w:val="12"/>
          <w:szCs w:val="12"/>
        </w:rPr>
      </w:pPr>
    </w:p>
    <w:p w:rsidR="00256FD0" w:rsidRDefault="00256FD0" w:rsidP="00256FD0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Proszę zapoznać się z zamieszczonymi poniżej zagadnieniami na </w:t>
      </w:r>
      <w:r w:rsidRPr="0056223B">
        <w:rPr>
          <w:b/>
          <w:i/>
          <w:color w:val="FF0000"/>
          <w:sz w:val="24"/>
          <w:szCs w:val="24"/>
        </w:rPr>
        <w:t>sprawdzian</w:t>
      </w:r>
      <w:r>
        <w:rPr>
          <w:b/>
          <w:i/>
          <w:sz w:val="24"/>
          <w:szCs w:val="24"/>
        </w:rPr>
        <w:t>, który został zapowiedziany na</w:t>
      </w:r>
      <w:r>
        <w:rPr>
          <w:b/>
          <w:i/>
          <w:color w:val="FF0000"/>
          <w:sz w:val="24"/>
          <w:szCs w:val="24"/>
        </w:rPr>
        <w:t xml:space="preserve"> 26.02.2021</w:t>
      </w:r>
      <w:r w:rsidRPr="00EE3477">
        <w:rPr>
          <w:b/>
          <w:i/>
          <w:color w:val="FF0000"/>
          <w:sz w:val="24"/>
          <w:szCs w:val="24"/>
        </w:rPr>
        <w:t xml:space="preserve"> r.</w:t>
      </w:r>
      <w:r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b/>
          <w:i/>
          <w:sz w:val="24"/>
          <w:szCs w:val="24"/>
        </w:rPr>
        <w:t xml:space="preserve">. </w:t>
      </w:r>
    </w:p>
    <w:p w:rsidR="004D09F3" w:rsidRPr="003A48A4" w:rsidRDefault="004D09F3" w:rsidP="004D09F3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4D09F3" w:rsidRPr="00A92B10" w:rsidRDefault="004D09F3" w:rsidP="004D09F3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BD4347" w:rsidRDefault="004D09F3" w:rsidP="00BD4347">
      <w:pPr>
        <w:spacing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Pozdrawiam i życzę owocnej pracy. Arkadiusz Załęski.</w:t>
      </w:r>
    </w:p>
    <w:p w:rsidR="00C96C5E" w:rsidRDefault="00C96C5E" w:rsidP="00BD4347">
      <w:pPr>
        <w:spacing w:line="240" w:lineRule="auto"/>
        <w:ind w:firstLine="708"/>
        <w:jc w:val="both"/>
        <w:rPr>
          <w:b/>
          <w:i/>
          <w:sz w:val="24"/>
          <w:szCs w:val="24"/>
        </w:rPr>
      </w:pPr>
    </w:p>
    <w:p w:rsidR="00BD4347" w:rsidRPr="00C96C5E" w:rsidRDefault="00256FD0" w:rsidP="00C96C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  <w:r w:rsidRPr="00C96C5E">
        <w:rPr>
          <w:rFonts w:eastAsia="Times New Roman" w:cstheme="minorHAnsi"/>
          <w:b/>
          <w:sz w:val="24"/>
          <w:szCs w:val="24"/>
        </w:rPr>
        <w:t>Potrzeby właściwego zagospodarowania przestrzeni magazynowej.</w:t>
      </w:r>
    </w:p>
    <w:p w:rsidR="007D4205" w:rsidRPr="00C96C5E" w:rsidRDefault="007D4205" w:rsidP="00C96C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  <w:r w:rsidRPr="00C96C5E">
        <w:rPr>
          <w:rFonts w:eastAsia="ScalaSansPro-Bold" w:cstheme="minorHAnsi"/>
          <w:b/>
          <w:bCs/>
          <w:sz w:val="24"/>
          <w:szCs w:val="24"/>
        </w:rPr>
        <w:t>Przepisy prawa i normy zagospodarowania przestrzeni magazynowej</w:t>
      </w:r>
      <w:r w:rsidR="00C96C5E" w:rsidRPr="00C96C5E">
        <w:rPr>
          <w:rFonts w:eastAsia="ScalaSansPro-Bold" w:cstheme="minorHAnsi"/>
          <w:b/>
          <w:bCs/>
          <w:sz w:val="24"/>
          <w:szCs w:val="24"/>
        </w:rPr>
        <w:t>.</w:t>
      </w:r>
    </w:p>
    <w:p w:rsidR="007D4205" w:rsidRPr="00C96C5E" w:rsidRDefault="007D4205" w:rsidP="00C96C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  <w:r w:rsidRPr="00C96C5E">
        <w:rPr>
          <w:rFonts w:eastAsia="ScalaSansPro-Bold" w:cstheme="minorHAnsi"/>
          <w:b/>
          <w:bCs/>
          <w:sz w:val="24"/>
          <w:szCs w:val="24"/>
        </w:rPr>
        <w:t>Wskaźniki zagospodarowania przestrzeni magazynowej</w:t>
      </w:r>
      <w:r w:rsidR="00C96C5E" w:rsidRPr="00C96C5E">
        <w:rPr>
          <w:rFonts w:eastAsia="ScalaSansPro-Bold" w:cstheme="minorHAnsi"/>
          <w:b/>
          <w:bCs/>
          <w:sz w:val="24"/>
          <w:szCs w:val="24"/>
        </w:rPr>
        <w:t>.</w:t>
      </w:r>
    </w:p>
    <w:p w:rsidR="00C96C5E" w:rsidRPr="00C96C5E" w:rsidRDefault="00C96C5E" w:rsidP="00C96C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  <w:r w:rsidRPr="00C96C5E">
        <w:rPr>
          <w:rFonts w:eastAsia="ScalaSansPro-Bold" w:cstheme="minorHAnsi"/>
          <w:b/>
          <w:bCs/>
          <w:sz w:val="24"/>
          <w:szCs w:val="24"/>
        </w:rPr>
        <w:t>Wskaźniki wydajności stosowane w gospodarce magazynowej.</w:t>
      </w:r>
    </w:p>
    <w:p w:rsidR="00C96C5E" w:rsidRPr="00C96C5E" w:rsidRDefault="00C96C5E" w:rsidP="00C96C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  <w:r w:rsidRPr="00C96C5E">
        <w:rPr>
          <w:rFonts w:eastAsia="ScalaSansPro-Bold" w:cstheme="minorHAnsi"/>
          <w:b/>
          <w:bCs/>
          <w:sz w:val="24"/>
          <w:szCs w:val="24"/>
        </w:rPr>
        <w:t>Wskaźniki pracy magazynu.</w:t>
      </w:r>
    </w:p>
    <w:p w:rsidR="00C96C5E" w:rsidRPr="00C96C5E" w:rsidRDefault="00C96C5E" w:rsidP="00C96C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  <w:r w:rsidRPr="00C96C5E">
        <w:rPr>
          <w:rFonts w:eastAsia="ScalaSansPro-Bold" w:cstheme="minorHAnsi"/>
          <w:b/>
          <w:bCs/>
          <w:sz w:val="24"/>
          <w:szCs w:val="24"/>
        </w:rPr>
        <w:t>Wskaźniki kosztowe.</w:t>
      </w:r>
    </w:p>
    <w:p w:rsidR="00C96C5E" w:rsidRPr="00C96C5E" w:rsidRDefault="00C96C5E" w:rsidP="00C96C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  <w:r w:rsidRPr="00C96C5E">
        <w:rPr>
          <w:rFonts w:eastAsia="ScalaSansPro-Bold" w:cstheme="minorHAnsi"/>
          <w:b/>
          <w:bCs/>
          <w:sz w:val="24"/>
          <w:szCs w:val="24"/>
        </w:rPr>
        <w:t>Wskaźniki ekonomiczne pracy magazynu.</w:t>
      </w:r>
    </w:p>
    <w:p w:rsidR="00C96C5E" w:rsidRPr="00C96C5E" w:rsidRDefault="00C96C5E" w:rsidP="00C96C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  <w:r w:rsidRPr="00C96C5E">
        <w:rPr>
          <w:rFonts w:eastAsia="Times New Roman" w:cstheme="minorHAnsi"/>
          <w:b/>
          <w:sz w:val="24"/>
          <w:szCs w:val="24"/>
        </w:rPr>
        <w:t>Obliczanie wskaźników magazynowych.</w:t>
      </w:r>
    </w:p>
    <w:p w:rsidR="00C96C5E" w:rsidRPr="00C96C5E" w:rsidRDefault="00C96C5E" w:rsidP="00C96C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  <w:r w:rsidRPr="00C96C5E">
        <w:rPr>
          <w:rFonts w:eastAsia="Times New Roman" w:cstheme="minorHAnsi"/>
          <w:b/>
          <w:sz w:val="24"/>
          <w:szCs w:val="24"/>
        </w:rPr>
        <w:t>Optymalizacja wykorzystania przestrzeni magazynowej.</w:t>
      </w:r>
    </w:p>
    <w:p w:rsidR="00256FD0" w:rsidRPr="00C96C5E" w:rsidRDefault="00256FD0" w:rsidP="00C96C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  <w:r w:rsidRPr="00C96C5E">
        <w:rPr>
          <w:b/>
          <w:sz w:val="24"/>
          <w:szCs w:val="24"/>
        </w:rPr>
        <w:t>Wskaźniki efektywności gospodarki magazynowej.</w:t>
      </w:r>
    </w:p>
    <w:sectPr w:rsidR="00256FD0" w:rsidRPr="00C96C5E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8D7"/>
    <w:multiLevelType w:val="hybridMultilevel"/>
    <w:tmpl w:val="A476EA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6136A"/>
    <w:multiLevelType w:val="hybridMultilevel"/>
    <w:tmpl w:val="09E289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039EE"/>
    <w:multiLevelType w:val="hybridMultilevel"/>
    <w:tmpl w:val="203A9B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020C7"/>
    <w:multiLevelType w:val="hybridMultilevel"/>
    <w:tmpl w:val="B7BC4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A1047"/>
    <w:multiLevelType w:val="hybridMultilevel"/>
    <w:tmpl w:val="5EDEEF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6254B"/>
    <w:multiLevelType w:val="hybridMultilevel"/>
    <w:tmpl w:val="BE4E66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006F4"/>
    <w:multiLevelType w:val="hybridMultilevel"/>
    <w:tmpl w:val="D1C28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9F3"/>
    <w:rsid w:val="0001179F"/>
    <w:rsid w:val="00133CFB"/>
    <w:rsid w:val="001C60A3"/>
    <w:rsid w:val="00256FD0"/>
    <w:rsid w:val="002A3736"/>
    <w:rsid w:val="003B6667"/>
    <w:rsid w:val="003C3F91"/>
    <w:rsid w:val="00456FD1"/>
    <w:rsid w:val="004851A3"/>
    <w:rsid w:val="004D09F3"/>
    <w:rsid w:val="004D1207"/>
    <w:rsid w:val="004D5DFC"/>
    <w:rsid w:val="0050084B"/>
    <w:rsid w:val="00594F75"/>
    <w:rsid w:val="005C50A8"/>
    <w:rsid w:val="005F3E75"/>
    <w:rsid w:val="0067447C"/>
    <w:rsid w:val="006C7128"/>
    <w:rsid w:val="006E4901"/>
    <w:rsid w:val="006E5139"/>
    <w:rsid w:val="00717814"/>
    <w:rsid w:val="007C7BD1"/>
    <w:rsid w:val="007D4205"/>
    <w:rsid w:val="00865ECC"/>
    <w:rsid w:val="00867135"/>
    <w:rsid w:val="008E49F5"/>
    <w:rsid w:val="009A7E0B"/>
    <w:rsid w:val="00A50CEF"/>
    <w:rsid w:val="00BD4347"/>
    <w:rsid w:val="00C96C5E"/>
    <w:rsid w:val="00E26B47"/>
    <w:rsid w:val="00F46C5A"/>
    <w:rsid w:val="00FD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09F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9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4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18</cp:revision>
  <dcterms:created xsi:type="dcterms:W3CDTF">2021-02-01T19:12:00Z</dcterms:created>
  <dcterms:modified xsi:type="dcterms:W3CDTF">2021-02-21T19:19:00Z</dcterms:modified>
</cp:coreProperties>
</file>