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Default="008240F4" w:rsidP="00BE4881">
      <w:pPr>
        <w:spacing w:after="0" w:line="240" w:lineRule="auto"/>
        <w:rPr>
          <w:b/>
          <w:sz w:val="24"/>
          <w:szCs w:val="24"/>
        </w:rPr>
      </w:pPr>
      <w:r w:rsidRPr="008240F4">
        <w:rPr>
          <w:b/>
          <w:sz w:val="24"/>
          <w:szCs w:val="24"/>
        </w:rPr>
        <w:t>18.12</w:t>
      </w:r>
      <w:r w:rsidR="00CD053D" w:rsidRPr="008240F4">
        <w:rPr>
          <w:b/>
          <w:sz w:val="24"/>
          <w:szCs w:val="24"/>
        </w:rPr>
        <w:t>.2020 r.</w:t>
      </w:r>
    </w:p>
    <w:p w:rsidR="00BE4881" w:rsidRPr="00BE4881" w:rsidRDefault="00BE4881" w:rsidP="00BE4881">
      <w:pPr>
        <w:spacing w:after="0" w:line="240" w:lineRule="auto"/>
        <w:rPr>
          <w:b/>
          <w:sz w:val="16"/>
          <w:szCs w:val="16"/>
        </w:rPr>
      </w:pPr>
    </w:p>
    <w:p w:rsidR="00CD053D" w:rsidRDefault="00CD053D" w:rsidP="00BE4881">
      <w:pPr>
        <w:spacing w:after="0" w:line="240" w:lineRule="auto"/>
        <w:jc w:val="both"/>
        <w:rPr>
          <w:b/>
          <w:i/>
          <w:sz w:val="24"/>
          <w:szCs w:val="24"/>
        </w:rPr>
      </w:pPr>
      <w:r w:rsidRPr="008240F4">
        <w:rPr>
          <w:b/>
          <w:i/>
          <w:sz w:val="24"/>
          <w:szCs w:val="24"/>
        </w:rPr>
        <w:t xml:space="preserve">klasa – II </w:t>
      </w:r>
      <w:proofErr w:type="spellStart"/>
      <w:r w:rsidRPr="008240F4">
        <w:rPr>
          <w:b/>
          <w:i/>
          <w:sz w:val="24"/>
          <w:szCs w:val="24"/>
        </w:rPr>
        <w:t>tl</w:t>
      </w:r>
      <w:r w:rsidR="008240F4" w:rsidRPr="008240F4">
        <w:rPr>
          <w:b/>
          <w:i/>
          <w:sz w:val="24"/>
          <w:szCs w:val="24"/>
        </w:rPr>
        <w:t>p</w:t>
      </w:r>
      <w:proofErr w:type="spellEnd"/>
      <w:r w:rsidRPr="008240F4">
        <w:rPr>
          <w:b/>
          <w:i/>
          <w:sz w:val="24"/>
          <w:szCs w:val="24"/>
        </w:rPr>
        <w:t xml:space="preserve">, nauczyciel – Arkadiusz Załęski,  przedmiot – gospodarka magazynowa, </w:t>
      </w:r>
      <w:r w:rsidR="008240F4">
        <w:rPr>
          <w:b/>
          <w:i/>
          <w:sz w:val="24"/>
          <w:szCs w:val="24"/>
        </w:rPr>
        <w:t xml:space="preserve">           </w:t>
      </w:r>
      <w:r w:rsidRPr="008240F4">
        <w:rPr>
          <w:b/>
          <w:i/>
          <w:sz w:val="24"/>
          <w:szCs w:val="24"/>
        </w:rPr>
        <w:t xml:space="preserve">temat </w:t>
      </w:r>
      <w:r w:rsidR="008240F4" w:rsidRPr="008240F4">
        <w:rPr>
          <w:b/>
          <w:i/>
          <w:sz w:val="24"/>
          <w:szCs w:val="24"/>
        </w:rPr>
        <w:t xml:space="preserve">– </w:t>
      </w:r>
      <w:r w:rsidR="00B76455" w:rsidRPr="008240F4">
        <w:rPr>
          <w:b/>
          <w:i/>
          <w:sz w:val="24"/>
          <w:szCs w:val="24"/>
        </w:rPr>
        <w:t xml:space="preserve">Rodzaje </w:t>
      </w:r>
      <w:r w:rsidR="0043699B" w:rsidRPr="008240F4">
        <w:rPr>
          <w:b/>
          <w:i/>
          <w:sz w:val="24"/>
          <w:szCs w:val="24"/>
        </w:rPr>
        <w:t>kontenerów</w:t>
      </w:r>
    </w:p>
    <w:p w:rsidR="00BE4881" w:rsidRPr="00BE4881" w:rsidRDefault="00BE4881" w:rsidP="00BE48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CD053D" w:rsidRDefault="00CD053D" w:rsidP="00BE4881">
      <w:pPr>
        <w:spacing w:after="0" w:line="240" w:lineRule="auto"/>
        <w:rPr>
          <w:b/>
          <w:i/>
          <w:sz w:val="24"/>
          <w:szCs w:val="24"/>
        </w:rPr>
      </w:pPr>
      <w:r w:rsidRPr="008240F4">
        <w:rPr>
          <w:b/>
          <w:i/>
          <w:sz w:val="24"/>
          <w:szCs w:val="24"/>
        </w:rPr>
        <w:t xml:space="preserve">Drodzy uczniowie! </w:t>
      </w:r>
    </w:p>
    <w:p w:rsidR="00BE4881" w:rsidRPr="00BE4881" w:rsidRDefault="00BE4881" w:rsidP="00BE4881">
      <w:pPr>
        <w:spacing w:after="0" w:line="240" w:lineRule="auto"/>
        <w:rPr>
          <w:b/>
          <w:i/>
          <w:sz w:val="16"/>
          <w:szCs w:val="16"/>
        </w:rPr>
      </w:pPr>
    </w:p>
    <w:p w:rsidR="008240F4" w:rsidRDefault="00CD053D" w:rsidP="00BE4881">
      <w:pPr>
        <w:spacing w:after="0" w:line="240" w:lineRule="auto"/>
        <w:jc w:val="both"/>
        <w:rPr>
          <w:b/>
          <w:i/>
          <w:sz w:val="24"/>
          <w:szCs w:val="24"/>
        </w:rPr>
      </w:pPr>
      <w:r w:rsidRPr="008240F4">
        <w:rPr>
          <w:b/>
          <w:i/>
          <w:sz w:val="24"/>
          <w:szCs w:val="24"/>
        </w:rPr>
        <w:t>Proszę zapoznać się z zamieszczoną poniżej notatką. Proszę pr</w:t>
      </w:r>
      <w:r w:rsidR="00363046" w:rsidRPr="008240F4">
        <w:rPr>
          <w:b/>
          <w:i/>
          <w:sz w:val="24"/>
          <w:szCs w:val="24"/>
        </w:rPr>
        <w:t xml:space="preserve">zepisać notatkę </w:t>
      </w:r>
      <w:r w:rsidRPr="008240F4">
        <w:rPr>
          <w:b/>
          <w:i/>
          <w:sz w:val="24"/>
          <w:szCs w:val="24"/>
        </w:rPr>
        <w:t>do zeszytu (ewentualnie wydrukować i wkleić).</w:t>
      </w:r>
      <w:r w:rsidR="00363046" w:rsidRPr="008240F4">
        <w:rPr>
          <w:b/>
          <w:i/>
          <w:sz w:val="24"/>
          <w:szCs w:val="24"/>
        </w:rPr>
        <w:t xml:space="preserve"> Proszę przygotować prezentację multimedialną       </w:t>
      </w:r>
      <w:r w:rsidR="00D62903" w:rsidRPr="008240F4">
        <w:rPr>
          <w:b/>
          <w:i/>
          <w:sz w:val="24"/>
          <w:szCs w:val="24"/>
        </w:rPr>
        <w:t xml:space="preserve">               na temat „</w:t>
      </w:r>
      <w:r w:rsidR="005C23B9" w:rsidRPr="008240F4">
        <w:rPr>
          <w:b/>
          <w:i/>
          <w:sz w:val="24"/>
          <w:szCs w:val="24"/>
        </w:rPr>
        <w:t>Pięć najpopularniejszych kontenerów</w:t>
      </w:r>
      <w:r w:rsidR="00363046" w:rsidRPr="008240F4">
        <w:rPr>
          <w:b/>
          <w:i/>
          <w:sz w:val="24"/>
          <w:szCs w:val="24"/>
        </w:rPr>
        <w:t xml:space="preserve">” i przesłać ją na mój adres e-mail </w:t>
      </w:r>
      <w:hyperlink r:id="rId5" w:history="1">
        <w:r w:rsidR="00363046" w:rsidRPr="008240F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D62903" w:rsidRPr="008240F4">
        <w:rPr>
          <w:b/>
          <w:sz w:val="24"/>
          <w:szCs w:val="24"/>
        </w:rPr>
        <w:t xml:space="preserve"> </w:t>
      </w:r>
      <w:r w:rsidR="00363046" w:rsidRPr="008240F4">
        <w:rPr>
          <w:b/>
          <w:sz w:val="24"/>
          <w:szCs w:val="24"/>
        </w:rPr>
        <w:t xml:space="preserve">do dnia </w:t>
      </w:r>
      <w:r w:rsidR="008240F4">
        <w:rPr>
          <w:b/>
          <w:color w:val="FF0000"/>
          <w:sz w:val="24"/>
          <w:szCs w:val="24"/>
        </w:rPr>
        <w:t>22.12</w:t>
      </w:r>
      <w:r w:rsidR="00363046" w:rsidRPr="008240F4">
        <w:rPr>
          <w:b/>
          <w:color w:val="FF0000"/>
          <w:sz w:val="24"/>
          <w:szCs w:val="24"/>
        </w:rPr>
        <w:t>.2020 r</w:t>
      </w:r>
      <w:r w:rsidR="00363046" w:rsidRPr="008240F4">
        <w:rPr>
          <w:b/>
          <w:sz w:val="24"/>
          <w:szCs w:val="24"/>
        </w:rPr>
        <w:t>.</w:t>
      </w:r>
      <w:r w:rsidR="008240F4">
        <w:rPr>
          <w:b/>
          <w:i/>
          <w:sz w:val="24"/>
          <w:szCs w:val="24"/>
        </w:rPr>
        <w:t xml:space="preserve">  </w:t>
      </w:r>
    </w:p>
    <w:p w:rsidR="008240F4" w:rsidRPr="00BE4881" w:rsidRDefault="00CD053D" w:rsidP="00BE4881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</w:t>
      </w:r>
    </w:p>
    <w:p w:rsidR="00CD053D" w:rsidRDefault="00CD053D" w:rsidP="00BE4881">
      <w:pPr>
        <w:spacing w:after="0" w:line="240" w:lineRule="auto"/>
        <w:ind w:firstLine="708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Pozdrawiam i życzę owocnej pracy. Arkadiusz Załęski.</w:t>
      </w:r>
    </w:p>
    <w:p w:rsidR="00BE4881" w:rsidRPr="00BE4881" w:rsidRDefault="00BE4881" w:rsidP="00BE4881">
      <w:pPr>
        <w:spacing w:after="0" w:line="240" w:lineRule="auto"/>
        <w:ind w:firstLine="708"/>
        <w:jc w:val="right"/>
        <w:rPr>
          <w:b/>
          <w:i/>
          <w:sz w:val="16"/>
          <w:szCs w:val="16"/>
        </w:rPr>
      </w:pPr>
    </w:p>
    <w:p w:rsidR="00363046" w:rsidRDefault="00D94211" w:rsidP="00BE4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Standardowy kontener ma długość do 20 stóp </w:t>
      </w:r>
      <w:r w:rsidR="00DB0F2D">
        <w:rPr>
          <w:rFonts w:cstheme="minorHAnsi"/>
          <w:color w:val="000000"/>
          <w:sz w:val="24"/>
          <w:szCs w:val="24"/>
        </w:rPr>
        <w:t>(1 kontener 20-stopowy = 1 TEU).</w:t>
      </w:r>
      <w:r w:rsidRPr="00A5033B">
        <w:rPr>
          <w:rFonts w:cstheme="minorHAnsi"/>
          <w:color w:val="000000"/>
          <w:sz w:val="24"/>
          <w:szCs w:val="24"/>
        </w:rPr>
        <w:t xml:space="preserve"> </w:t>
      </w:r>
      <w:r w:rsidR="00A5033B">
        <w:rPr>
          <w:rFonts w:cstheme="minorHAnsi"/>
          <w:color w:val="000000"/>
          <w:sz w:val="24"/>
          <w:szCs w:val="24"/>
        </w:rPr>
        <w:t xml:space="preserve">                           </w:t>
      </w:r>
      <w:r w:rsidR="00DB0F2D">
        <w:rPr>
          <w:rFonts w:cstheme="minorHAnsi"/>
          <w:color w:val="000000"/>
          <w:sz w:val="24"/>
          <w:szCs w:val="24"/>
        </w:rPr>
        <w:t>Są</w:t>
      </w:r>
      <w:r w:rsidR="00363046">
        <w:rPr>
          <w:rFonts w:cstheme="minorHAnsi"/>
          <w:color w:val="000000"/>
          <w:sz w:val="24"/>
          <w:szCs w:val="24"/>
        </w:rPr>
        <w:t xml:space="preserve"> też</w:t>
      </w:r>
      <w:r w:rsidRPr="00A5033B">
        <w:rPr>
          <w:rFonts w:cstheme="minorHAnsi"/>
          <w:color w:val="000000"/>
          <w:sz w:val="24"/>
          <w:szCs w:val="24"/>
        </w:rPr>
        <w:t xml:space="preserve"> kontenery o długości 30, 40 lub 45 stóp. Maksymalna ładowność kontenera to 28 ton.</w:t>
      </w:r>
      <w:r w:rsidR="00363046">
        <w:rPr>
          <w:rFonts w:cstheme="minorHAnsi"/>
          <w:color w:val="000000"/>
          <w:sz w:val="24"/>
          <w:szCs w:val="24"/>
        </w:rPr>
        <w:t xml:space="preserve"> </w:t>
      </w:r>
    </w:p>
    <w:p w:rsidR="00363046" w:rsidRPr="008240F4" w:rsidRDefault="00363046" w:rsidP="00BE48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</w:p>
    <w:p w:rsidR="00D94211" w:rsidRPr="00A5033B" w:rsidRDefault="00D94211" w:rsidP="008240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Podział kontenerów ze względu na:</w:t>
      </w:r>
    </w:p>
    <w:p w:rsidR="00D94211" w:rsidRPr="00A5033B" w:rsidRDefault="00D94211" w:rsidP="008240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masę brutto:</w:t>
      </w:r>
    </w:p>
    <w:p w:rsidR="00D94211" w:rsidRPr="00A5033B" w:rsidRDefault="00D94211" w:rsidP="008240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małe (do 5 t brutto),</w:t>
      </w:r>
    </w:p>
    <w:p w:rsidR="00D94211" w:rsidRPr="00A5033B" w:rsidRDefault="00D94211" w:rsidP="008240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średnie (do 10 t brutto),</w:t>
      </w:r>
    </w:p>
    <w:p w:rsidR="00D94211" w:rsidRPr="00A5033B" w:rsidRDefault="00DE536C" w:rsidP="008240F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wielkie (powyżej 10 t brutto),</w:t>
      </w:r>
    </w:p>
    <w:p w:rsidR="00D94211" w:rsidRPr="00A5033B" w:rsidRDefault="00D94211" w:rsidP="008240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funkcjonalność</w:t>
      </w:r>
      <w:r w:rsidR="00DE536C" w:rsidRPr="00A5033B">
        <w:rPr>
          <w:rFonts w:cstheme="minorHAnsi"/>
          <w:color w:val="000000"/>
          <w:sz w:val="24"/>
          <w:szCs w:val="24"/>
        </w:rPr>
        <w:t>:</w:t>
      </w:r>
      <w:r w:rsidRPr="00A5033B">
        <w:rPr>
          <w:rFonts w:cstheme="minorHAnsi"/>
          <w:color w:val="000000"/>
          <w:sz w:val="24"/>
          <w:szCs w:val="24"/>
        </w:rPr>
        <w:t xml:space="preserve"> </w:t>
      </w:r>
    </w:p>
    <w:p w:rsidR="00D94211" w:rsidRPr="00A5033B" w:rsidRDefault="00DE536C" w:rsidP="008240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 </w:t>
      </w:r>
      <w:r w:rsidR="00D94211" w:rsidRPr="00A5033B">
        <w:rPr>
          <w:rFonts w:cstheme="minorHAnsi"/>
          <w:color w:val="000000"/>
          <w:sz w:val="24"/>
          <w:szCs w:val="24"/>
        </w:rPr>
        <w:t>uniwersalne,</w:t>
      </w:r>
    </w:p>
    <w:p w:rsidR="00DE536C" w:rsidRPr="00A5033B" w:rsidRDefault="00D94211" w:rsidP="008240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 specjalizowane,</w:t>
      </w:r>
    </w:p>
    <w:p w:rsidR="00D94211" w:rsidRPr="00A5033B" w:rsidRDefault="00DE536C" w:rsidP="008240F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 specjalne,</w:t>
      </w:r>
    </w:p>
    <w:p w:rsidR="00DE536C" w:rsidRPr="00A5033B" w:rsidRDefault="00DE536C" w:rsidP="008240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konstrukcję</w:t>
      </w:r>
      <w:r w:rsidR="00D94211" w:rsidRPr="00A5033B">
        <w:rPr>
          <w:rFonts w:cstheme="minorHAnsi"/>
          <w:color w:val="000000"/>
          <w:sz w:val="24"/>
          <w:szCs w:val="24"/>
        </w:rPr>
        <w:t xml:space="preserve">: </w:t>
      </w:r>
    </w:p>
    <w:p w:rsidR="00DE536C" w:rsidRPr="00A5033B" w:rsidRDefault="00D94211" w:rsidP="00824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skrzyniowe (zamknięte, otwarte), </w:t>
      </w:r>
    </w:p>
    <w:p w:rsidR="00DE536C" w:rsidRPr="00A5033B" w:rsidRDefault="00D94211" w:rsidP="00824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specjalizowane (uniwersalne z dodatkowym</w:t>
      </w:r>
      <w:r w:rsidR="00DE536C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>wyposażeniem),</w:t>
      </w:r>
    </w:p>
    <w:p w:rsidR="00DE536C" w:rsidRPr="00A5033B" w:rsidRDefault="00D94211" w:rsidP="00824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specjalne (zbiornikowe bezciśnieniowe i ciśnieniowe, płytowe,</w:t>
      </w:r>
      <w:r w:rsidR="00DE536C" w:rsidRPr="00A5033B">
        <w:rPr>
          <w:rFonts w:cstheme="minorHAnsi"/>
          <w:color w:val="000000"/>
          <w:sz w:val="24"/>
          <w:szCs w:val="24"/>
        </w:rPr>
        <w:t xml:space="preserve"> </w:t>
      </w:r>
      <w:r w:rsidR="00F00B60">
        <w:rPr>
          <w:rFonts w:cstheme="minorHAnsi"/>
          <w:color w:val="000000"/>
          <w:sz w:val="24"/>
          <w:szCs w:val="24"/>
        </w:rPr>
        <w:t xml:space="preserve">typu płytowego, </w:t>
      </w:r>
      <w:r w:rsidRPr="00A5033B">
        <w:rPr>
          <w:rFonts w:cstheme="minorHAnsi"/>
          <w:color w:val="000000"/>
          <w:sz w:val="24"/>
          <w:szCs w:val="24"/>
        </w:rPr>
        <w:t xml:space="preserve">inne), </w:t>
      </w:r>
    </w:p>
    <w:p w:rsidR="00DE536C" w:rsidRPr="00A5033B" w:rsidRDefault="00DB0F2D" w:rsidP="00824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specjalnego </w:t>
      </w:r>
      <w:r w:rsidR="00D94211" w:rsidRPr="00A5033B">
        <w:rPr>
          <w:rFonts w:cstheme="minorHAnsi"/>
          <w:color w:val="000000"/>
          <w:sz w:val="24"/>
          <w:szCs w:val="24"/>
        </w:rPr>
        <w:t>przeznaczenia (np. warsztaty, mieszkalne, kontenerowe</w:t>
      </w:r>
      <w:r w:rsidR="00DE536C" w:rsidRPr="00A5033B">
        <w:rPr>
          <w:rFonts w:cstheme="minorHAnsi"/>
          <w:color w:val="000000"/>
          <w:sz w:val="24"/>
          <w:szCs w:val="24"/>
        </w:rPr>
        <w:t xml:space="preserve"> </w:t>
      </w:r>
      <w:r w:rsidR="00D94211" w:rsidRPr="00A5033B">
        <w:rPr>
          <w:rFonts w:cstheme="minorHAnsi"/>
          <w:color w:val="000000"/>
          <w:sz w:val="24"/>
          <w:szCs w:val="24"/>
        </w:rPr>
        <w:t xml:space="preserve">oczyszczalnie ścieków itp.), </w:t>
      </w:r>
    </w:p>
    <w:p w:rsidR="00D94211" w:rsidRPr="00A5033B" w:rsidRDefault="00D94211" w:rsidP="008240F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elastyczne (głó</w:t>
      </w:r>
      <w:r w:rsidR="009B1FB9" w:rsidRPr="00A5033B">
        <w:rPr>
          <w:rFonts w:cstheme="minorHAnsi"/>
          <w:color w:val="000000"/>
          <w:sz w:val="24"/>
          <w:szCs w:val="24"/>
        </w:rPr>
        <w:t>wnie do ładunków sypkich luzem),</w:t>
      </w:r>
    </w:p>
    <w:p w:rsidR="009B1FB9" w:rsidRPr="00A5033B" w:rsidRDefault="009B1FB9" w:rsidP="008240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normalizację</w:t>
      </w:r>
      <w:r w:rsidR="00D94211" w:rsidRPr="00A5033B">
        <w:rPr>
          <w:rFonts w:cstheme="minorHAnsi"/>
          <w:color w:val="000000"/>
          <w:sz w:val="24"/>
          <w:szCs w:val="24"/>
        </w:rPr>
        <w:t xml:space="preserve">: </w:t>
      </w:r>
    </w:p>
    <w:p w:rsidR="009B1FB9" w:rsidRPr="00A5033B" w:rsidRDefault="00D94211" w:rsidP="00824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standardowe (np. zgodne z wymaganiami ISO), </w:t>
      </w:r>
    </w:p>
    <w:p w:rsidR="009B1FB9" w:rsidRPr="00A5033B" w:rsidRDefault="00D94211" w:rsidP="00824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znormalizowane (np.</w:t>
      </w:r>
      <w:r w:rsidR="009B1FB9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 xml:space="preserve">do transportu lądowego), </w:t>
      </w:r>
    </w:p>
    <w:p w:rsidR="00BA04A3" w:rsidRPr="00A5033B" w:rsidRDefault="009B1FB9" w:rsidP="008240F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nietypowe,</w:t>
      </w:r>
    </w:p>
    <w:p w:rsidR="009B1FB9" w:rsidRPr="00A5033B" w:rsidRDefault="009B1FB9" w:rsidP="008240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przeznaczenie:</w:t>
      </w:r>
    </w:p>
    <w:p w:rsidR="009B1FB9" w:rsidRPr="00A5033B" w:rsidRDefault="009B1FB9" w:rsidP="00824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seria 3 (kontenery średnie typu A, B, C),</w:t>
      </w:r>
    </w:p>
    <w:p w:rsidR="009B1FB9" w:rsidRPr="00A5033B" w:rsidRDefault="009B1FB9" w:rsidP="00824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seria 1 ISO,</w:t>
      </w:r>
    </w:p>
    <w:p w:rsidR="009B1FB9" w:rsidRPr="00A5033B" w:rsidRDefault="009B1FB9" w:rsidP="00824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seria 2 ISO,</w:t>
      </w:r>
    </w:p>
    <w:p w:rsidR="009B1FB9" w:rsidRPr="00A5033B" w:rsidRDefault="009B1FB9" w:rsidP="00824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kontenery lądowe wg UIC (Karta UIC nr 592-2),</w:t>
      </w:r>
    </w:p>
    <w:p w:rsidR="009B1FB9" w:rsidRPr="00A5033B" w:rsidRDefault="009B1FB9" w:rsidP="00824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kontenery małe wg UIC,</w:t>
      </w:r>
    </w:p>
    <w:p w:rsidR="009B1FB9" w:rsidRPr="00A5033B" w:rsidRDefault="009B1FB9" w:rsidP="008240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inne (w tym pojemniki trans</w:t>
      </w:r>
      <w:r w:rsidR="00DB0F2D">
        <w:rPr>
          <w:rFonts w:cstheme="minorHAnsi"/>
          <w:color w:val="000000"/>
          <w:sz w:val="24"/>
          <w:szCs w:val="24"/>
        </w:rPr>
        <w:t>portowe, tzw. kontenery toczne),</w:t>
      </w:r>
    </w:p>
    <w:p w:rsidR="009B1FB9" w:rsidRPr="00A5033B" w:rsidRDefault="009B1FB9" w:rsidP="008240F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przeznaczenie i budowę: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uniwersalne ogól</w:t>
      </w:r>
      <w:r w:rsidR="00DB0F2D">
        <w:rPr>
          <w:rFonts w:cstheme="minorHAnsi"/>
          <w:color w:val="000000"/>
          <w:sz w:val="24"/>
          <w:szCs w:val="24"/>
        </w:rPr>
        <w:t xml:space="preserve">nego przeznaczenia służące do przewozu towarów                                </w:t>
      </w:r>
      <w:r w:rsidRPr="00A5033B">
        <w:rPr>
          <w:rFonts w:cstheme="minorHAnsi"/>
          <w:color w:val="000000"/>
          <w:sz w:val="24"/>
          <w:szCs w:val="24"/>
        </w:rPr>
        <w:t>w opakowaniach kartonowych, paczkach, skrzyniach, workach, arkuszy blach, towarów na paletach, towarów w belach,</w:t>
      </w:r>
    </w:p>
    <w:p w:rsidR="009B1FB9" w:rsidRPr="00A5033B" w:rsidRDefault="00DB0F2D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o podwyższonej wysokości,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o podwyższonej wysokości i sze</w:t>
      </w:r>
      <w:r w:rsidR="00DB0F2D">
        <w:rPr>
          <w:rFonts w:cstheme="minorHAnsi"/>
          <w:color w:val="000000"/>
          <w:sz w:val="24"/>
          <w:szCs w:val="24"/>
        </w:rPr>
        <w:t>rokości – do przewozu europalet,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o kontrolowanej temperaturze – do przewozu ładunków w temperaturze </w:t>
      </w:r>
      <w:r w:rsidR="00F00B60">
        <w:rPr>
          <w:rFonts w:cstheme="minorHAnsi"/>
          <w:color w:val="000000"/>
          <w:sz w:val="24"/>
          <w:szCs w:val="24"/>
        </w:rPr>
        <w:t xml:space="preserve">                    </w:t>
      </w:r>
      <w:r w:rsidRPr="00A5033B">
        <w:rPr>
          <w:rFonts w:cstheme="minorHAnsi"/>
          <w:color w:val="000000"/>
          <w:sz w:val="24"/>
          <w:szCs w:val="24"/>
        </w:rPr>
        <w:t>od –25</w:t>
      </w:r>
      <w:r w:rsidR="00F00B60" w:rsidRPr="00A5033B">
        <w:rPr>
          <w:rFonts w:cstheme="minorHAnsi"/>
          <w:color w:val="000000"/>
          <w:sz w:val="24"/>
          <w:szCs w:val="24"/>
          <w:vertAlign w:val="superscript"/>
        </w:rPr>
        <w:t>o</w:t>
      </w:r>
      <w:r w:rsidR="00F00B60" w:rsidRPr="00A5033B">
        <w:rPr>
          <w:rFonts w:cstheme="minorHAnsi"/>
          <w:color w:val="000000"/>
          <w:sz w:val="24"/>
          <w:szCs w:val="24"/>
        </w:rPr>
        <w:t>C</w:t>
      </w:r>
      <w:r w:rsidRPr="00A5033B">
        <w:rPr>
          <w:rFonts w:cstheme="minorHAnsi"/>
          <w:color w:val="000000"/>
          <w:sz w:val="24"/>
          <w:szCs w:val="24"/>
        </w:rPr>
        <w:t xml:space="preserve"> do +</w:t>
      </w:r>
      <w:r w:rsidR="00F00B60">
        <w:rPr>
          <w:rFonts w:cstheme="minorHAnsi"/>
          <w:color w:val="000000"/>
          <w:sz w:val="24"/>
          <w:szCs w:val="24"/>
        </w:rPr>
        <w:t>25</w:t>
      </w:r>
      <w:r w:rsidRPr="00A5033B">
        <w:rPr>
          <w:rFonts w:cstheme="minorHAnsi"/>
          <w:color w:val="000000"/>
          <w:sz w:val="24"/>
          <w:szCs w:val="24"/>
          <w:vertAlign w:val="superscript"/>
        </w:rPr>
        <w:t>o</w:t>
      </w:r>
      <w:r w:rsidRPr="00A5033B">
        <w:rPr>
          <w:rFonts w:cstheme="minorHAnsi"/>
          <w:color w:val="000000"/>
          <w:sz w:val="24"/>
          <w:szCs w:val="24"/>
        </w:rPr>
        <w:t>C oprócz kontenerów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klimatyzowanych (</w:t>
      </w:r>
      <w:r w:rsidRPr="00A5033B">
        <w:rPr>
          <w:rFonts w:cstheme="minorHAnsi"/>
          <w:color w:val="000000"/>
          <w:sz w:val="24"/>
          <w:szCs w:val="24"/>
        </w:rPr>
        <w:t>kontenery chłodnicze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, </w:t>
      </w:r>
      <w:r w:rsidRPr="00A5033B">
        <w:rPr>
          <w:rFonts w:cstheme="minorHAnsi"/>
          <w:color w:val="000000"/>
          <w:sz w:val="24"/>
          <w:szCs w:val="24"/>
        </w:rPr>
        <w:t>kontenery izotermiczne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, kontenery </w:t>
      </w:r>
      <w:r w:rsidRPr="00A5033B">
        <w:rPr>
          <w:rFonts w:cstheme="minorHAnsi"/>
          <w:color w:val="000000"/>
          <w:sz w:val="24"/>
          <w:szCs w:val="24"/>
        </w:rPr>
        <w:t>ogrzewane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, </w:t>
      </w:r>
      <w:r w:rsidRPr="00A5033B">
        <w:rPr>
          <w:rFonts w:cstheme="minorHAnsi"/>
          <w:color w:val="000000"/>
          <w:sz w:val="24"/>
          <w:szCs w:val="24"/>
        </w:rPr>
        <w:t>kontenery termiczne</w:t>
      </w:r>
      <w:r w:rsidR="00003F1E" w:rsidRPr="00A5033B">
        <w:rPr>
          <w:rFonts w:cstheme="minorHAnsi"/>
          <w:color w:val="000000"/>
          <w:sz w:val="24"/>
          <w:szCs w:val="24"/>
        </w:rPr>
        <w:t>, k</w:t>
      </w:r>
      <w:r w:rsidR="00F00B60">
        <w:rPr>
          <w:rFonts w:cstheme="minorHAnsi"/>
          <w:color w:val="000000"/>
          <w:sz w:val="24"/>
          <w:szCs w:val="24"/>
        </w:rPr>
        <w:t xml:space="preserve">ontenery termiczne mechanicznie </w:t>
      </w:r>
      <w:r w:rsidRPr="00A5033B">
        <w:rPr>
          <w:rFonts w:cstheme="minorHAnsi"/>
          <w:color w:val="000000"/>
          <w:sz w:val="24"/>
          <w:szCs w:val="24"/>
        </w:rPr>
        <w:t>chłodzone</w:t>
      </w:r>
      <w:r w:rsidR="00003F1E" w:rsidRPr="00A5033B">
        <w:rPr>
          <w:rFonts w:cstheme="minorHAnsi"/>
          <w:color w:val="000000"/>
          <w:sz w:val="24"/>
          <w:szCs w:val="24"/>
        </w:rPr>
        <w:t>)</w:t>
      </w:r>
      <w:r w:rsidR="00DB0F2D">
        <w:rPr>
          <w:rFonts w:cstheme="minorHAnsi"/>
          <w:color w:val="000000"/>
          <w:sz w:val="24"/>
          <w:szCs w:val="24"/>
        </w:rPr>
        <w:t>,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z otwartym dachem – przeznaczone do prz</w:t>
      </w:r>
      <w:r w:rsidR="00DB0F2D">
        <w:rPr>
          <w:rFonts w:cstheme="minorHAnsi"/>
          <w:color w:val="000000"/>
          <w:sz w:val="24"/>
          <w:szCs w:val="24"/>
        </w:rPr>
        <w:t>ewozu ładunków masowych, maszyn,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o bokach otwartych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>– do przewozu ponadnormatywnych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</w:t>
      </w:r>
      <w:r w:rsidR="00DB0F2D">
        <w:rPr>
          <w:rFonts w:cstheme="minorHAnsi"/>
          <w:color w:val="000000"/>
          <w:sz w:val="24"/>
          <w:szCs w:val="24"/>
        </w:rPr>
        <w:t>ładunków,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z otwartym dachem i bokiem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 xml:space="preserve"> –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 xml:space="preserve">do ładunków ciężkich i </w:t>
      </w:r>
      <w:r w:rsidR="00DB0F2D">
        <w:rPr>
          <w:rFonts w:cstheme="minorHAnsi"/>
          <w:color w:val="000000"/>
          <w:sz w:val="24"/>
          <w:szCs w:val="24"/>
        </w:rPr>
        <w:t>ponadgabarytowych,</w:t>
      </w:r>
    </w:p>
    <w:p w:rsidR="009B1FB9" w:rsidRPr="00A5033B" w:rsidRDefault="009B1FB9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platformy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>– mają wytrzymałą</w:t>
      </w:r>
      <w:r w:rsidR="00003F1E" w:rsidRPr="00A5033B">
        <w:rPr>
          <w:rFonts w:cstheme="minorHAnsi"/>
          <w:color w:val="000000"/>
          <w:sz w:val="24"/>
          <w:szCs w:val="24"/>
        </w:rPr>
        <w:t xml:space="preserve"> </w:t>
      </w:r>
      <w:r w:rsidRPr="00A5033B">
        <w:rPr>
          <w:rFonts w:cstheme="minorHAnsi"/>
          <w:color w:val="000000"/>
          <w:sz w:val="24"/>
          <w:szCs w:val="24"/>
        </w:rPr>
        <w:t xml:space="preserve">podłogę przystosowaną do przewozu ładunków </w:t>
      </w:r>
      <w:r w:rsidR="00F00B60">
        <w:rPr>
          <w:rFonts w:cstheme="minorHAnsi"/>
          <w:color w:val="000000"/>
          <w:sz w:val="24"/>
          <w:szCs w:val="24"/>
        </w:rPr>
        <w:t xml:space="preserve">                 </w:t>
      </w:r>
      <w:r w:rsidR="00DB0F2D">
        <w:rPr>
          <w:rFonts w:cstheme="minorHAnsi"/>
          <w:color w:val="000000"/>
          <w:sz w:val="24"/>
          <w:szCs w:val="24"/>
        </w:rPr>
        <w:t>o dużych naciskach punktowych,</w:t>
      </w:r>
    </w:p>
    <w:p w:rsidR="00003F1E" w:rsidRPr="00A5033B" w:rsidRDefault="00003F1E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z wentylacją – do</w:t>
      </w:r>
      <w:r w:rsidR="00DB0F2D">
        <w:rPr>
          <w:rFonts w:cstheme="minorHAnsi"/>
          <w:color w:val="000000"/>
          <w:sz w:val="24"/>
          <w:szCs w:val="24"/>
        </w:rPr>
        <w:t xml:space="preserve"> przewozu ładunków organicznych,</w:t>
      </w:r>
    </w:p>
    <w:p w:rsidR="00003F1E" w:rsidRPr="00A5033B" w:rsidRDefault="00003F1E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cysterny</w:t>
      </w:r>
      <w:r w:rsidR="00DB0F2D">
        <w:rPr>
          <w:rFonts w:cstheme="minorHAnsi"/>
          <w:color w:val="000000"/>
          <w:sz w:val="24"/>
          <w:szCs w:val="24"/>
        </w:rPr>
        <w:t xml:space="preserve"> – do przewozu ładunków płynnych,</w:t>
      </w:r>
    </w:p>
    <w:p w:rsidR="00003F1E" w:rsidRPr="00A5033B" w:rsidRDefault="00003F1E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o podłodze tocznej – przeznaczone dla ładun</w:t>
      </w:r>
      <w:r w:rsidR="00DB0F2D">
        <w:rPr>
          <w:rFonts w:cstheme="minorHAnsi"/>
          <w:color w:val="000000"/>
          <w:sz w:val="24"/>
          <w:szCs w:val="24"/>
        </w:rPr>
        <w:t>ków trudnych do przemieszczenia,</w:t>
      </w:r>
    </w:p>
    <w:p w:rsidR="00003F1E" w:rsidRPr="00A5033B" w:rsidRDefault="00DB0F2D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do przewozu gazów,</w:t>
      </w:r>
    </w:p>
    <w:p w:rsidR="00003F1E" w:rsidRPr="00A5033B" w:rsidRDefault="00003F1E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agregaty – mieszczące w sobie urządzenia gotowe do pracy, np. zespoły prądotwórcze, stacje uzd</w:t>
      </w:r>
      <w:r w:rsidR="00DB0F2D">
        <w:rPr>
          <w:rFonts w:cstheme="minorHAnsi"/>
          <w:color w:val="000000"/>
          <w:sz w:val="24"/>
          <w:szCs w:val="24"/>
        </w:rPr>
        <w:t>atniania wody, radiostacje itp.,</w:t>
      </w:r>
    </w:p>
    <w:p w:rsidR="00003F1E" w:rsidRPr="00DB0F2D" w:rsidRDefault="00DB0F2D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składane,</w:t>
      </w:r>
    </w:p>
    <w:p w:rsidR="00003F1E" w:rsidRPr="00A5033B" w:rsidRDefault="00003F1E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 xml:space="preserve">o </w:t>
      </w:r>
      <w:proofErr w:type="spellStart"/>
      <w:r w:rsidRPr="00A5033B">
        <w:rPr>
          <w:rFonts w:cstheme="minorHAnsi"/>
          <w:color w:val="000000"/>
          <w:sz w:val="24"/>
          <w:szCs w:val="24"/>
        </w:rPr>
        <w:t>zdejmow</w:t>
      </w:r>
      <w:r w:rsidR="00DB0F2D">
        <w:rPr>
          <w:rFonts w:cstheme="minorHAnsi"/>
          <w:color w:val="000000"/>
          <w:sz w:val="24"/>
          <w:szCs w:val="24"/>
        </w:rPr>
        <w:t>alnej</w:t>
      </w:r>
      <w:proofErr w:type="spellEnd"/>
      <w:r w:rsidR="00DB0F2D">
        <w:rPr>
          <w:rFonts w:cstheme="minorHAnsi"/>
          <w:color w:val="000000"/>
          <w:sz w:val="24"/>
          <w:szCs w:val="24"/>
        </w:rPr>
        <w:t xml:space="preserve"> obudowie – ścian i sufitu,</w:t>
      </w:r>
    </w:p>
    <w:p w:rsidR="00003F1E" w:rsidRPr="00A5033B" w:rsidRDefault="00003F1E" w:rsidP="008240F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5033B">
        <w:rPr>
          <w:rFonts w:cstheme="minorHAnsi"/>
          <w:color w:val="000000"/>
          <w:sz w:val="24"/>
          <w:szCs w:val="24"/>
        </w:rPr>
        <w:t>kontenery lotnicze</w:t>
      </w:r>
      <w:r w:rsidR="00A5033B" w:rsidRPr="00A5033B">
        <w:rPr>
          <w:rFonts w:cstheme="minorHAnsi"/>
          <w:color w:val="000000"/>
          <w:sz w:val="24"/>
          <w:szCs w:val="24"/>
        </w:rPr>
        <w:t xml:space="preserve"> – wymiar i budowa konte</w:t>
      </w:r>
      <w:r w:rsidR="00A5033B">
        <w:rPr>
          <w:rFonts w:cstheme="minorHAnsi"/>
          <w:color w:val="000000"/>
          <w:sz w:val="24"/>
          <w:szCs w:val="24"/>
        </w:rPr>
        <w:t>ne</w:t>
      </w:r>
      <w:r w:rsidR="00A5033B" w:rsidRPr="00A5033B">
        <w:rPr>
          <w:rFonts w:cstheme="minorHAnsi"/>
          <w:color w:val="000000"/>
          <w:sz w:val="24"/>
          <w:szCs w:val="24"/>
        </w:rPr>
        <w:t>ra są dopasowane do konstrukcji środka transportu lotniczego.</w:t>
      </w:r>
    </w:p>
    <w:p w:rsidR="00A64F3A" w:rsidRDefault="00A64F3A" w:rsidP="008240F4">
      <w:pPr>
        <w:spacing w:line="240" w:lineRule="auto"/>
        <w:rPr>
          <w:rFonts w:cstheme="minorHAnsi"/>
          <w:sz w:val="24"/>
          <w:szCs w:val="24"/>
        </w:rPr>
      </w:pPr>
    </w:p>
    <w:p w:rsidR="00A64F3A" w:rsidRPr="001E7AB1" w:rsidRDefault="00A64F3A" w:rsidP="00BA04A3">
      <w:pPr>
        <w:rPr>
          <w:rFonts w:cstheme="minorHAnsi"/>
          <w:sz w:val="24"/>
          <w:szCs w:val="24"/>
        </w:rPr>
      </w:pPr>
    </w:p>
    <w:sectPr w:rsidR="00A64F3A" w:rsidRPr="001E7AB1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34C"/>
    <w:multiLevelType w:val="hybridMultilevel"/>
    <w:tmpl w:val="B9AC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7E8D"/>
    <w:multiLevelType w:val="hybridMultilevel"/>
    <w:tmpl w:val="6DD88786"/>
    <w:lvl w:ilvl="0" w:tplc="7EAC1F40">
      <w:start w:val="1"/>
      <w:numFmt w:val="lowerLetter"/>
      <w:lvlText w:val="%1)"/>
      <w:lvlJc w:val="left"/>
      <w:pPr>
        <w:ind w:left="1080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20DE0"/>
    <w:multiLevelType w:val="hybridMultilevel"/>
    <w:tmpl w:val="7A16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AFD"/>
    <w:multiLevelType w:val="multilevel"/>
    <w:tmpl w:val="7726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0608C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E1161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54052"/>
    <w:multiLevelType w:val="hybridMultilevel"/>
    <w:tmpl w:val="D584E990"/>
    <w:lvl w:ilvl="0" w:tplc="14A69796">
      <w:start w:val="1"/>
      <w:numFmt w:val="lowerLetter"/>
      <w:lvlText w:val="%1)"/>
      <w:lvlJc w:val="left"/>
      <w:pPr>
        <w:ind w:left="1080" w:hanging="360"/>
      </w:pPr>
      <w:rPr>
        <w:rFonts w:ascii="ScalaPro" w:hAnsi="ScalaPro" w:cs="ScalaPro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336C8"/>
    <w:multiLevelType w:val="hybridMultilevel"/>
    <w:tmpl w:val="828230BA"/>
    <w:lvl w:ilvl="0" w:tplc="F3F0B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9596A"/>
    <w:multiLevelType w:val="hybridMultilevel"/>
    <w:tmpl w:val="8BC22B46"/>
    <w:lvl w:ilvl="0" w:tplc="E6E0D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CF1EA2"/>
    <w:multiLevelType w:val="hybridMultilevel"/>
    <w:tmpl w:val="E4F8A0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215D9"/>
    <w:multiLevelType w:val="hybridMultilevel"/>
    <w:tmpl w:val="D40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81856"/>
    <w:multiLevelType w:val="hybridMultilevel"/>
    <w:tmpl w:val="3BD01CB2"/>
    <w:lvl w:ilvl="0" w:tplc="AEF80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084084"/>
    <w:multiLevelType w:val="hybridMultilevel"/>
    <w:tmpl w:val="74ECF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46257"/>
    <w:multiLevelType w:val="hybridMultilevel"/>
    <w:tmpl w:val="C6589026"/>
    <w:lvl w:ilvl="0" w:tplc="9CF4CDB4">
      <w:start w:val="1"/>
      <w:numFmt w:val="lowerLetter"/>
      <w:lvlText w:val="%1)"/>
      <w:lvlJc w:val="left"/>
      <w:pPr>
        <w:ind w:left="1068" w:hanging="360"/>
      </w:pPr>
      <w:rPr>
        <w:rFonts w:ascii="ScalaPro" w:eastAsiaTheme="minorHAnsi" w:hAnsi="ScalaPro" w:cs="ScalaPr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85105F1"/>
    <w:multiLevelType w:val="hybridMultilevel"/>
    <w:tmpl w:val="2B34C1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1100C"/>
    <w:multiLevelType w:val="hybridMultilevel"/>
    <w:tmpl w:val="00144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7A0D"/>
    <w:multiLevelType w:val="hybridMultilevel"/>
    <w:tmpl w:val="12C69622"/>
    <w:lvl w:ilvl="0" w:tplc="041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13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5"/>
  </w:num>
  <w:num w:numId="15">
    <w:abstractNumId w:val="6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459EF"/>
    <w:rsid w:val="00072669"/>
    <w:rsid w:val="001E7AB1"/>
    <w:rsid w:val="002F16E3"/>
    <w:rsid w:val="00363046"/>
    <w:rsid w:val="00424ECF"/>
    <w:rsid w:val="0043699B"/>
    <w:rsid w:val="005566F7"/>
    <w:rsid w:val="005823DE"/>
    <w:rsid w:val="005C23B9"/>
    <w:rsid w:val="006550EC"/>
    <w:rsid w:val="006850CD"/>
    <w:rsid w:val="00742B54"/>
    <w:rsid w:val="007F763B"/>
    <w:rsid w:val="008240F4"/>
    <w:rsid w:val="008B6A61"/>
    <w:rsid w:val="00912C10"/>
    <w:rsid w:val="00930368"/>
    <w:rsid w:val="00970256"/>
    <w:rsid w:val="009B1FB9"/>
    <w:rsid w:val="00A129AC"/>
    <w:rsid w:val="00A5033B"/>
    <w:rsid w:val="00A64F3A"/>
    <w:rsid w:val="00A901AF"/>
    <w:rsid w:val="00B76455"/>
    <w:rsid w:val="00BA04A3"/>
    <w:rsid w:val="00BE4881"/>
    <w:rsid w:val="00C07B9F"/>
    <w:rsid w:val="00CD053D"/>
    <w:rsid w:val="00CE6909"/>
    <w:rsid w:val="00D62903"/>
    <w:rsid w:val="00D94211"/>
    <w:rsid w:val="00DB0F2D"/>
    <w:rsid w:val="00DE536C"/>
    <w:rsid w:val="00F0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431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32</cp:revision>
  <dcterms:created xsi:type="dcterms:W3CDTF">2020-10-25T17:51:00Z</dcterms:created>
  <dcterms:modified xsi:type="dcterms:W3CDTF">2020-12-17T13:31:00Z</dcterms:modified>
</cp:coreProperties>
</file>