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166D97" w:rsidP="007E43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0E6123">
        <w:rPr>
          <w:b/>
          <w:sz w:val="24"/>
          <w:szCs w:val="24"/>
        </w:rPr>
        <w:t>.03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945D9" w:rsidRDefault="00984397" w:rsidP="007E43F8">
      <w:pPr>
        <w:spacing w:after="0"/>
        <w:rPr>
          <w:b/>
          <w:sz w:val="8"/>
          <w:szCs w:val="8"/>
        </w:rPr>
      </w:pPr>
    </w:p>
    <w:p w:rsidR="00984397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tl</w:t>
      </w:r>
      <w:r w:rsidR="00916F25" w:rsidRPr="00894A77">
        <w:rPr>
          <w:b/>
          <w:sz w:val="24"/>
          <w:szCs w:val="24"/>
        </w:rPr>
        <w:t>p</w:t>
      </w:r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>temat</w:t>
      </w:r>
      <w:r w:rsidR="00AF0FFD">
        <w:rPr>
          <w:b/>
          <w:sz w:val="24"/>
          <w:szCs w:val="24"/>
        </w:rPr>
        <w:t xml:space="preserve"> – </w:t>
      </w:r>
      <w:r w:rsidR="00205705">
        <w:rPr>
          <w:b/>
          <w:i/>
          <w:sz w:val="24"/>
          <w:szCs w:val="24"/>
        </w:rPr>
        <w:t>Sposoby zabezpieczania ładunku w transporcie wewnętrznym i zewnętrznym</w:t>
      </w:r>
    </w:p>
    <w:p w:rsidR="00AF0FFD" w:rsidRPr="008945D9" w:rsidRDefault="00AF0FFD" w:rsidP="007E43F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94A77" w:rsidRDefault="00CD053D" w:rsidP="007E43F8">
      <w:pPr>
        <w:spacing w:after="0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945D9" w:rsidRDefault="00984397" w:rsidP="007E43F8">
      <w:pPr>
        <w:spacing w:after="0"/>
        <w:rPr>
          <w:b/>
          <w:i/>
          <w:sz w:val="8"/>
          <w:szCs w:val="8"/>
        </w:rPr>
      </w:pPr>
    </w:p>
    <w:p w:rsidR="00984397" w:rsidRDefault="00CD053D" w:rsidP="007E43F8">
      <w:pPr>
        <w:spacing w:after="0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AF0FF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>ośc</w:t>
      </w:r>
      <w:r w:rsidR="00AA6069">
        <w:rPr>
          <w:b/>
          <w:i/>
          <w:sz w:val="24"/>
          <w:szCs w:val="24"/>
        </w:rPr>
        <w:t xml:space="preserve">i proszę kierować </w:t>
      </w:r>
      <w:r w:rsidR="00AF0FFD">
        <w:rPr>
          <w:b/>
          <w:i/>
          <w:sz w:val="24"/>
          <w:szCs w:val="24"/>
        </w:rPr>
        <w:t xml:space="preserve">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AA6069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AF0FFD" w:rsidRPr="008945D9" w:rsidRDefault="00AF0FFD" w:rsidP="007E43F8">
      <w:pPr>
        <w:spacing w:after="0"/>
        <w:jc w:val="both"/>
        <w:rPr>
          <w:b/>
          <w:i/>
          <w:sz w:val="8"/>
          <w:szCs w:val="8"/>
        </w:rPr>
      </w:pPr>
    </w:p>
    <w:p w:rsidR="00894A77" w:rsidRPr="00894A77" w:rsidRDefault="00894A77" w:rsidP="007E43F8">
      <w:pPr>
        <w:spacing w:after="0"/>
        <w:jc w:val="both"/>
        <w:rPr>
          <w:b/>
          <w:i/>
          <w:sz w:val="8"/>
          <w:szCs w:val="8"/>
        </w:rPr>
      </w:pPr>
    </w:p>
    <w:p w:rsidR="00CD053D" w:rsidRDefault="00916F25" w:rsidP="007E43F8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945D9" w:rsidRDefault="002F2496" w:rsidP="007E43F8">
      <w:pPr>
        <w:autoSpaceDE w:val="0"/>
        <w:autoSpaceDN w:val="0"/>
        <w:adjustRightInd w:val="0"/>
        <w:spacing w:after="0"/>
        <w:jc w:val="both"/>
        <w:rPr>
          <w:b/>
          <w:i/>
          <w:sz w:val="8"/>
          <w:szCs w:val="8"/>
        </w:rPr>
      </w:pPr>
    </w:p>
    <w:p w:rsidR="00FD3942" w:rsidRPr="00FD3942" w:rsidRDefault="00FD3942" w:rsidP="00FD39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FD3942">
        <w:rPr>
          <w:rFonts w:cstheme="minorHAnsi"/>
          <w:color w:val="000000"/>
          <w:sz w:val="24"/>
          <w:szCs w:val="24"/>
        </w:rPr>
        <w:t>Do zabezpieczenia ładunku podczas transportu wewnętrznego i zewnętrznego służą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D3942">
        <w:rPr>
          <w:rFonts w:cstheme="minorHAnsi"/>
          <w:color w:val="000000"/>
          <w:sz w:val="24"/>
          <w:szCs w:val="24"/>
        </w:rPr>
        <w:t xml:space="preserve">różnego rodzaju narzędzia. </w:t>
      </w:r>
    </w:p>
    <w:p w:rsidR="008945D9" w:rsidRDefault="00FD3942" w:rsidP="00FD39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FD3942">
        <w:rPr>
          <w:rFonts w:eastAsia="ScalaSansPro-Bold" w:cstheme="minorHAnsi"/>
          <w:b/>
          <w:bCs/>
          <w:color w:val="00B050"/>
          <w:sz w:val="24"/>
          <w:szCs w:val="24"/>
        </w:rPr>
        <w:t>Poduszki powietrzne</w:t>
      </w:r>
      <w:r w:rsidRPr="00FD3942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D3942">
        <w:rPr>
          <w:rFonts w:cstheme="minorHAnsi"/>
          <w:color w:val="000000"/>
          <w:sz w:val="24"/>
          <w:szCs w:val="24"/>
        </w:rPr>
        <w:t>(worki sztauerskie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Pr="00FD3942">
        <w:rPr>
          <w:rFonts w:cstheme="minorHAnsi"/>
          <w:sz w:val="24"/>
          <w:szCs w:val="24"/>
        </w:rPr>
        <w:t>worki wypełnione powietrzem służą</w:t>
      </w:r>
      <w:r>
        <w:rPr>
          <w:rFonts w:cstheme="minorHAnsi"/>
          <w:sz w:val="24"/>
          <w:szCs w:val="24"/>
        </w:rPr>
        <w:t xml:space="preserve">ce                      do </w:t>
      </w:r>
      <w:r w:rsidRPr="00FD3942">
        <w:rPr>
          <w:rFonts w:cstheme="minorHAnsi"/>
          <w:sz w:val="24"/>
          <w:szCs w:val="24"/>
        </w:rPr>
        <w:t>zabezpieczenia ł</w:t>
      </w:r>
      <w:r>
        <w:rPr>
          <w:rFonts w:cstheme="minorHAnsi"/>
          <w:sz w:val="24"/>
          <w:szCs w:val="24"/>
        </w:rPr>
        <w:t>adunku podczas transportu; w</w:t>
      </w:r>
      <w:r w:rsidRPr="00FD3942">
        <w:rPr>
          <w:rFonts w:cstheme="minorHAnsi"/>
          <w:sz w:val="24"/>
          <w:szCs w:val="24"/>
        </w:rPr>
        <w:t>ypełniają one przestrzeń</w:t>
      </w:r>
      <w:r>
        <w:rPr>
          <w:rFonts w:cstheme="minorHAnsi"/>
          <w:sz w:val="24"/>
          <w:szCs w:val="24"/>
        </w:rPr>
        <w:t xml:space="preserve">                          </w:t>
      </w:r>
      <w:r w:rsidRPr="00FD3942">
        <w:rPr>
          <w:rFonts w:cstheme="minorHAnsi"/>
          <w:sz w:val="24"/>
          <w:szCs w:val="24"/>
        </w:rPr>
        <w:t>pomiędzy przewożonymi ładunkami, dzięki czemu zmniejszają ryzyko przesunięcia się ładunku</w:t>
      </w:r>
      <w:r w:rsidRPr="00FD3942">
        <w:rPr>
          <w:rFonts w:cstheme="minorHAnsi"/>
          <w:color w:val="000000"/>
          <w:sz w:val="24"/>
          <w:szCs w:val="24"/>
        </w:rPr>
        <w:t>, worki powietrzne) stanowią nowoczesny sposób</w:t>
      </w:r>
      <w:r>
        <w:rPr>
          <w:rFonts w:cstheme="minorHAnsi"/>
          <w:sz w:val="24"/>
          <w:szCs w:val="24"/>
        </w:rPr>
        <w:t xml:space="preserve"> </w:t>
      </w:r>
      <w:r w:rsidRPr="00FD3942">
        <w:rPr>
          <w:rFonts w:cstheme="minorHAnsi"/>
          <w:color w:val="000000"/>
          <w:sz w:val="24"/>
          <w:szCs w:val="24"/>
        </w:rPr>
        <w:t xml:space="preserve">ochrony produktu </w:t>
      </w:r>
      <w:r>
        <w:rPr>
          <w:rFonts w:cstheme="minorHAnsi"/>
          <w:color w:val="000000"/>
          <w:sz w:val="24"/>
          <w:szCs w:val="24"/>
        </w:rPr>
        <w:t xml:space="preserve">                                     </w:t>
      </w:r>
      <w:r w:rsidRPr="00FD3942">
        <w:rPr>
          <w:rFonts w:cstheme="minorHAnsi"/>
          <w:color w:val="000000"/>
          <w:sz w:val="24"/>
          <w:szCs w:val="24"/>
        </w:rPr>
        <w:t>przed uszkodzeniem</w:t>
      </w:r>
      <w:r>
        <w:rPr>
          <w:rFonts w:cstheme="minorHAnsi"/>
          <w:color w:val="000000"/>
          <w:sz w:val="24"/>
          <w:szCs w:val="24"/>
        </w:rPr>
        <w:t xml:space="preserve"> w czasie transportu</w:t>
      </w:r>
      <w:r w:rsidRPr="00FD3942">
        <w:rPr>
          <w:rFonts w:cstheme="minorHAnsi"/>
          <w:color w:val="000000"/>
          <w:sz w:val="24"/>
          <w:szCs w:val="24"/>
        </w:rPr>
        <w:t>.</w:t>
      </w:r>
      <w:r w:rsidRPr="00FD3942">
        <w:rPr>
          <w:rFonts w:ascii="ScalaPro" w:hAnsi="ScalaPro" w:cs="ScalaPro"/>
          <w:sz w:val="20"/>
          <w:szCs w:val="20"/>
        </w:rPr>
        <w:t xml:space="preserve"> </w:t>
      </w:r>
      <w:r w:rsidRPr="00FD3942">
        <w:rPr>
          <w:rFonts w:cstheme="minorHAnsi"/>
          <w:color w:val="000000"/>
          <w:sz w:val="24"/>
          <w:szCs w:val="24"/>
        </w:rPr>
        <w:t>Podczas wykonywania</w:t>
      </w:r>
      <w:r>
        <w:rPr>
          <w:rFonts w:cstheme="minorHAnsi"/>
          <w:sz w:val="24"/>
          <w:szCs w:val="24"/>
        </w:rPr>
        <w:t xml:space="preserve"> </w:t>
      </w:r>
      <w:r w:rsidRPr="00FD3942">
        <w:rPr>
          <w:rFonts w:cstheme="minorHAnsi"/>
          <w:color w:val="000000"/>
          <w:sz w:val="24"/>
          <w:szCs w:val="24"/>
        </w:rPr>
        <w:t xml:space="preserve">czynności związanych </w:t>
      </w: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Pr="00FD3942">
        <w:rPr>
          <w:rFonts w:cstheme="minorHAnsi"/>
          <w:color w:val="000000"/>
          <w:sz w:val="24"/>
          <w:szCs w:val="24"/>
        </w:rPr>
        <w:t>z przygotowaniem transportu najpierw ładuje się towar na</w:t>
      </w:r>
      <w:r>
        <w:rPr>
          <w:rFonts w:cstheme="minorHAnsi"/>
          <w:sz w:val="24"/>
          <w:szCs w:val="24"/>
        </w:rPr>
        <w:t xml:space="preserve"> </w:t>
      </w:r>
      <w:r w:rsidRPr="00FD3942">
        <w:rPr>
          <w:rFonts w:cstheme="minorHAnsi"/>
          <w:color w:val="000000"/>
          <w:sz w:val="24"/>
          <w:szCs w:val="24"/>
        </w:rPr>
        <w:t>środek transportu, a następnie wypełnia wolne przestrzenie poduszką powietrzną.</w:t>
      </w:r>
      <w:r w:rsidR="008945D9">
        <w:rPr>
          <w:rFonts w:cstheme="minorHAnsi"/>
          <w:color w:val="000000"/>
          <w:sz w:val="24"/>
          <w:szCs w:val="24"/>
        </w:rPr>
        <w:t xml:space="preserve"> </w:t>
      </w:r>
    </w:p>
    <w:p w:rsidR="00FD3942" w:rsidRPr="008945D9" w:rsidRDefault="008945D9" w:rsidP="00FD39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FD3942" w:rsidRPr="00FD3942">
        <w:rPr>
          <w:rFonts w:ascii="ScalaPro" w:hAnsi="ScalaPro" w:cs="ScalaPro"/>
          <w:color w:val="000000"/>
          <w:sz w:val="24"/>
          <w:szCs w:val="24"/>
        </w:rPr>
        <w:t>Poduszka powietrzna ma następujące zalety: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chroni ładunek przed przesuwaniem i uszkodzeniem podczas transportu,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dostosowuje się do rozmiaru wolnej przestrzeni,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jest elastyczna i lekka,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przylega do ładunku,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skraca czas załadunku i rozładunku,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ma dużą wytrzymałość – do 40 ton,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może być wielokrotnie używana,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może być stosowana w zakresie temperatur od –25 do 65oC,</w:t>
      </w:r>
    </w:p>
    <w:p w:rsid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jest odporna na wilgoć,</w:t>
      </w:r>
    </w:p>
    <w:p w:rsidR="00FD3942" w:rsidRPr="00FD3942" w:rsidRDefault="00FD3942" w:rsidP="00FD3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podlega recyklingowi.</w:t>
      </w:r>
    </w:p>
    <w:p w:rsidR="00FD3942" w:rsidRPr="00205705" w:rsidRDefault="00FD3942" w:rsidP="00205705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FD3942">
        <w:rPr>
          <w:rFonts w:ascii="ScalaPro" w:hAnsi="ScalaPro" w:cs="ScalaPro"/>
          <w:color w:val="000000"/>
          <w:sz w:val="24"/>
          <w:szCs w:val="24"/>
        </w:rPr>
        <w:t>Uciążliwością w tym przypadku jest konieczność kontrolowania ciśnienia w poduszkach.</w:t>
      </w:r>
      <w:r w:rsidR="008945D9">
        <w:rPr>
          <w:rFonts w:ascii="ScalaPro" w:hAnsi="ScalaPro" w:cs="ScalaPro"/>
          <w:color w:val="000000"/>
          <w:sz w:val="24"/>
          <w:szCs w:val="24"/>
        </w:rPr>
        <w:t xml:space="preserve"> </w:t>
      </w:r>
      <w:r w:rsidRPr="00FD3942">
        <w:rPr>
          <w:rFonts w:ascii="ScalaPro" w:hAnsi="ScalaPro" w:cs="ScalaPro"/>
          <w:color w:val="000000"/>
          <w:sz w:val="24"/>
          <w:szCs w:val="24"/>
        </w:rPr>
        <w:t>Jest to szczególnie ważne, jeżeli temperatury podczas załadunku i transportu się</w:t>
      </w:r>
      <w:r w:rsidR="008945D9">
        <w:rPr>
          <w:rFonts w:ascii="ScalaPro" w:hAnsi="ScalaPro" w:cs="ScalaPro"/>
          <w:color w:val="000000"/>
          <w:sz w:val="24"/>
          <w:szCs w:val="24"/>
        </w:rPr>
        <w:t xml:space="preserve"> </w:t>
      </w:r>
      <w:r w:rsidRPr="00FD3942">
        <w:rPr>
          <w:rFonts w:ascii="ScalaPro" w:hAnsi="ScalaPro" w:cs="ScalaPro"/>
          <w:color w:val="000000"/>
          <w:sz w:val="24"/>
          <w:szCs w:val="24"/>
        </w:rPr>
        <w:t xml:space="preserve">różnią – </w:t>
      </w:r>
      <w:r w:rsidR="008945D9">
        <w:rPr>
          <w:rFonts w:ascii="ScalaPro" w:hAnsi="ScalaPro" w:cs="ScalaPro"/>
          <w:color w:val="000000"/>
          <w:sz w:val="24"/>
          <w:szCs w:val="24"/>
        </w:rPr>
        <w:t xml:space="preserve">                      </w:t>
      </w:r>
      <w:r w:rsidRPr="00FD3942">
        <w:rPr>
          <w:rFonts w:ascii="ScalaPro" w:hAnsi="ScalaPro" w:cs="ScalaPro"/>
          <w:color w:val="000000"/>
          <w:sz w:val="24"/>
          <w:szCs w:val="24"/>
        </w:rPr>
        <w:t>ze względu na kurczliwość gazów.</w:t>
      </w:r>
    </w:p>
    <w:p w:rsidR="007A2C66" w:rsidRDefault="00FD3942" w:rsidP="008945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445932" cy="3242930"/>
            <wp:effectExtent l="19050" t="0" r="211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92" cy="326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D9" w:rsidRPr="008945D9" w:rsidRDefault="008945D9" w:rsidP="008945D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lastRenderedPageBreak/>
        <w:t xml:space="preserve">       </w:t>
      </w:r>
      <w:r w:rsidRPr="00323335">
        <w:rPr>
          <w:rFonts w:eastAsia="ScalaSansPro-Bold" w:cstheme="minorHAnsi"/>
          <w:b/>
          <w:bCs/>
          <w:color w:val="00B050"/>
          <w:sz w:val="24"/>
          <w:szCs w:val="24"/>
        </w:rPr>
        <w:t>Kątowniki ochronne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945D9">
        <w:rPr>
          <w:rFonts w:eastAsia="ScalaSansPro-Bold" w:cstheme="minorHAnsi"/>
          <w:color w:val="000000"/>
          <w:sz w:val="24"/>
          <w:szCs w:val="24"/>
        </w:rPr>
        <w:t>to przyrządy służące do zabezpieczenia naroży towarów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8945D9">
        <w:rPr>
          <w:rFonts w:eastAsia="ScalaSansPro-Bold" w:cstheme="minorHAnsi"/>
          <w:color w:val="000000"/>
          <w:sz w:val="24"/>
          <w:szCs w:val="24"/>
        </w:rPr>
        <w:t>przed uszkodzeniem. Konstrukcja kątownika ochronnego zapobiega przesuwaniu się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i </w:t>
      </w:r>
      <w:r w:rsidRPr="008945D9">
        <w:rPr>
          <w:rFonts w:eastAsia="ScalaSansPro-Bold" w:cstheme="minorHAnsi"/>
          <w:color w:val="000000"/>
          <w:sz w:val="24"/>
          <w:szCs w:val="24"/>
        </w:rPr>
        <w:t>ześlizgiwaniu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5D9">
        <w:rPr>
          <w:rFonts w:eastAsia="ScalaSansPro-Bold" w:cstheme="minorHAnsi"/>
          <w:color w:val="000000"/>
          <w:sz w:val="24"/>
          <w:szCs w:val="24"/>
        </w:rPr>
        <w:t>pasa mocującego oraz zabezpiecza krawędzie ładunków przed uszkodzeniami</w:t>
      </w:r>
    </w:p>
    <w:p w:rsidR="008945D9" w:rsidRDefault="008945D9" w:rsidP="008945D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45D9">
        <w:rPr>
          <w:rFonts w:eastAsia="ScalaSansPro-Bold" w:cstheme="minorHAnsi"/>
          <w:color w:val="000000"/>
          <w:sz w:val="24"/>
          <w:szCs w:val="24"/>
        </w:rPr>
        <w:t>spowodowanymi przez pasy transportowe.</w:t>
      </w:r>
    </w:p>
    <w:p w:rsidR="008945D9" w:rsidRPr="008945D9" w:rsidRDefault="008945D9" w:rsidP="008945D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734869" cy="13503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61" cy="135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D9" w:rsidRDefault="008945D9" w:rsidP="008945D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323335">
        <w:rPr>
          <w:rFonts w:eastAsia="ScalaSansPro-Bold" w:cstheme="minorHAnsi"/>
          <w:b/>
          <w:bCs/>
          <w:color w:val="00B050"/>
          <w:sz w:val="24"/>
          <w:szCs w:val="24"/>
        </w:rPr>
        <w:t>Kurtyny termoizolacyjne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945D9">
        <w:rPr>
          <w:rFonts w:eastAsia="ScalaSansPro-Bold" w:cstheme="minorHAnsi"/>
          <w:color w:val="000000"/>
          <w:sz w:val="24"/>
          <w:szCs w:val="24"/>
        </w:rPr>
        <w:t>służą do podziału przestrzeni ładunkowej na sekcje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5D9">
        <w:rPr>
          <w:rFonts w:eastAsia="ScalaSansPro-Bold" w:cstheme="minorHAnsi"/>
          <w:color w:val="000000"/>
          <w:sz w:val="24"/>
          <w:szCs w:val="24"/>
        </w:rPr>
        <w:t>i pozwalają utrzymać w poszczególnych sekcjach różne temperatury przechowywanych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5D9">
        <w:rPr>
          <w:rFonts w:eastAsia="ScalaSansPro-Bold" w:cstheme="minorHAnsi"/>
          <w:color w:val="000000"/>
          <w:sz w:val="24"/>
          <w:szCs w:val="24"/>
        </w:rPr>
        <w:t>produktów. Kurtyny termoizolacyjne są lekkie i mają atesty dopuszczające do kontaktu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45D9">
        <w:rPr>
          <w:rFonts w:eastAsia="ScalaSansPro-Bold" w:cstheme="minorHAnsi"/>
          <w:color w:val="000000"/>
          <w:sz w:val="24"/>
          <w:szCs w:val="24"/>
        </w:rPr>
        <w:t>z żywnością.</w:t>
      </w:r>
    </w:p>
    <w:p w:rsidR="008945D9" w:rsidRDefault="008945D9" w:rsidP="008945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30476" cy="1573070"/>
            <wp:effectExtent l="19050" t="0" r="797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30" cy="15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01" w:rsidRDefault="00D16C01" w:rsidP="00D16C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16C01">
        <w:rPr>
          <w:rFonts w:eastAsia="ScalaSansPro-Bold" w:cstheme="minorHAnsi"/>
          <w:b/>
          <w:bCs/>
          <w:color w:val="00B050"/>
          <w:sz w:val="24"/>
          <w:szCs w:val="24"/>
        </w:rPr>
        <w:t>Rozpory teleskopowe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D16C01">
        <w:rPr>
          <w:rFonts w:eastAsia="ScalaSansPro-Bold" w:cstheme="minorHAnsi"/>
          <w:color w:val="000000"/>
          <w:sz w:val="24"/>
          <w:szCs w:val="24"/>
        </w:rPr>
        <w:t>to narzędzia pozwalające zabezpieczyć</w:t>
      </w:r>
      <w:r w:rsidR="003B0509">
        <w:rPr>
          <w:rFonts w:eastAsia="ScalaSansPro-Bold" w:cstheme="minorHAnsi"/>
          <w:color w:val="000000"/>
          <w:sz w:val="24"/>
          <w:szCs w:val="24"/>
        </w:rPr>
        <w:t xml:space="preserve"> towar                                                     i </w:t>
      </w:r>
      <w:r w:rsidRPr="00D16C01">
        <w:rPr>
          <w:rFonts w:eastAsia="ScalaSansPro-Bold" w:cstheme="minorHAnsi"/>
          <w:color w:val="000000"/>
          <w:sz w:val="24"/>
          <w:szCs w:val="24"/>
        </w:rPr>
        <w:t>uniemożliwiającemu przesuwanie się. Rozpory mocuje się do podłogi i sufitu lub do dwóch burt.</w:t>
      </w:r>
    </w:p>
    <w:p w:rsidR="00D16C01" w:rsidRPr="00D16C01" w:rsidRDefault="00D16C01" w:rsidP="00D16C01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69625" cy="1467293"/>
            <wp:effectExtent l="19050" t="0" r="23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93" cy="147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01" w:rsidRDefault="003B0509" w:rsidP="00D16C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D16C01" w:rsidRPr="003B0509">
        <w:rPr>
          <w:rFonts w:eastAsia="ScalaSansPro-Bold" w:cstheme="minorHAnsi"/>
          <w:b/>
          <w:bCs/>
          <w:color w:val="00B050"/>
          <w:sz w:val="24"/>
          <w:szCs w:val="24"/>
        </w:rPr>
        <w:t>Maty i taśmy antypoślizgowe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D16C01" w:rsidRPr="00D16C01">
        <w:rPr>
          <w:rFonts w:eastAsia="ScalaSansPro-Bold" w:cstheme="minorHAnsi"/>
          <w:color w:val="000000"/>
          <w:sz w:val="24"/>
          <w:szCs w:val="24"/>
        </w:rPr>
        <w:t>to przedmioty używane do zwiększenia tarcia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16C01" w:rsidRPr="00D16C01">
        <w:rPr>
          <w:rFonts w:eastAsia="ScalaSansPro-Bold" w:cstheme="minorHAnsi"/>
          <w:color w:val="000000"/>
          <w:sz w:val="24"/>
          <w:szCs w:val="24"/>
        </w:rPr>
        <w:t>podczas transportu. Matami antypoślizgowymi oddziela się partie towaru lub towar od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D16C01" w:rsidRPr="00D16C01">
        <w:rPr>
          <w:rFonts w:eastAsia="ScalaSansPro-Bold" w:cstheme="minorHAnsi"/>
          <w:color w:val="000000"/>
          <w:sz w:val="24"/>
          <w:szCs w:val="24"/>
        </w:rPr>
        <w:t>podłogi. Maty ułatwiają również transport wewnątrzzakładowy, gdyż zwiększają przyczepność</w:t>
      </w:r>
      <w:r>
        <w:rPr>
          <w:rFonts w:eastAsia="ScalaSansPro-Bold" w:cstheme="minorHAnsi"/>
          <w:color w:val="000000"/>
          <w:sz w:val="24"/>
          <w:szCs w:val="24"/>
        </w:rPr>
        <w:t xml:space="preserve"> towarów. </w:t>
      </w:r>
      <w:r w:rsidR="00D16C01" w:rsidRPr="00D16C01">
        <w:rPr>
          <w:rFonts w:eastAsia="ScalaSansPro-Bold" w:cstheme="minorHAnsi"/>
          <w:color w:val="000000"/>
          <w:sz w:val="24"/>
          <w:szCs w:val="24"/>
        </w:rPr>
        <w:t>Maty i taśmy antypoślizgowe dzieli się na:</w:t>
      </w:r>
    </w:p>
    <w:p w:rsidR="00D16C01" w:rsidRDefault="00D16C01" w:rsidP="00D16C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B0509">
        <w:rPr>
          <w:rFonts w:eastAsia="ScalaSansPro-Bold" w:cstheme="minorHAnsi"/>
          <w:color w:val="000000"/>
          <w:sz w:val="24"/>
          <w:szCs w:val="24"/>
        </w:rPr>
        <w:t>taśmy płócienne nasączone klejem,</w:t>
      </w:r>
    </w:p>
    <w:p w:rsidR="00D16C01" w:rsidRDefault="00D16C01" w:rsidP="00D16C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B0509">
        <w:rPr>
          <w:rFonts w:eastAsia="ScalaSansPro-Bold" w:cstheme="minorHAnsi"/>
          <w:color w:val="000000"/>
          <w:sz w:val="24"/>
          <w:szCs w:val="24"/>
        </w:rPr>
        <w:t>taśmy gumowe – mieszanki gum dobrane w ten sposób, aby zwiększyć tarcie,</w:t>
      </w:r>
    </w:p>
    <w:p w:rsidR="00D16C01" w:rsidRDefault="00D16C01" w:rsidP="00D16C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B0509">
        <w:rPr>
          <w:rFonts w:eastAsia="ScalaSansPro-Bold" w:cstheme="minorHAnsi"/>
          <w:color w:val="000000"/>
          <w:sz w:val="24"/>
          <w:szCs w:val="24"/>
        </w:rPr>
        <w:t>taśmy powlekane – filc powlekany folią ułatwiającą zmywanie zanieczyszczeń,</w:t>
      </w:r>
    </w:p>
    <w:p w:rsidR="00D16C01" w:rsidRPr="003B0509" w:rsidRDefault="00D16C01" w:rsidP="00D16C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B0509">
        <w:rPr>
          <w:rFonts w:eastAsia="ScalaSansPro-Bold" w:cstheme="minorHAnsi"/>
          <w:color w:val="000000"/>
          <w:sz w:val="24"/>
          <w:szCs w:val="24"/>
        </w:rPr>
        <w:t>maty – mieszanki materiałów i gumy – mię</w:t>
      </w:r>
      <w:r w:rsidR="003B0509">
        <w:rPr>
          <w:rFonts w:eastAsia="ScalaSansPro-Bold" w:cstheme="minorHAnsi"/>
          <w:color w:val="000000"/>
          <w:sz w:val="24"/>
          <w:szCs w:val="24"/>
        </w:rPr>
        <w:t xml:space="preserve">kkie, dokładnie przylegające                                do </w:t>
      </w:r>
      <w:r w:rsidRPr="003B0509">
        <w:rPr>
          <w:rFonts w:eastAsia="ScalaSansPro-Bold" w:cstheme="minorHAnsi"/>
          <w:color w:val="000000"/>
          <w:sz w:val="24"/>
          <w:szCs w:val="24"/>
        </w:rPr>
        <w:t>powierzchni</w:t>
      </w:r>
      <w:r w:rsidR="003B0509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B0509">
        <w:rPr>
          <w:rFonts w:eastAsia="ScalaSansPro-Bold" w:cstheme="minorHAnsi"/>
          <w:color w:val="000000"/>
          <w:sz w:val="24"/>
          <w:szCs w:val="24"/>
        </w:rPr>
        <w:t>towaru.</w:t>
      </w:r>
    </w:p>
    <w:p w:rsidR="003B0509" w:rsidRPr="00D16C01" w:rsidRDefault="003B0509" w:rsidP="003B05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095750" cy="1317024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03" cy="13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509" w:rsidRPr="00D16C01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3555D"/>
    <w:rsid w:val="000459EF"/>
    <w:rsid w:val="000A4D5C"/>
    <w:rsid w:val="000E6123"/>
    <w:rsid w:val="001000C8"/>
    <w:rsid w:val="00166D97"/>
    <w:rsid w:val="00170D2F"/>
    <w:rsid w:val="001919EC"/>
    <w:rsid w:val="001B6944"/>
    <w:rsid w:val="001E7AB1"/>
    <w:rsid w:val="00205705"/>
    <w:rsid w:val="00225D5D"/>
    <w:rsid w:val="002439EB"/>
    <w:rsid w:val="002555E0"/>
    <w:rsid w:val="002733EF"/>
    <w:rsid w:val="002850AC"/>
    <w:rsid w:val="00285CF9"/>
    <w:rsid w:val="00294816"/>
    <w:rsid w:val="002A2395"/>
    <w:rsid w:val="002B27DE"/>
    <w:rsid w:val="002F16E3"/>
    <w:rsid w:val="002F2496"/>
    <w:rsid w:val="002F610E"/>
    <w:rsid w:val="00310839"/>
    <w:rsid w:val="00323335"/>
    <w:rsid w:val="003307CE"/>
    <w:rsid w:val="00363046"/>
    <w:rsid w:val="003B0509"/>
    <w:rsid w:val="003F6F3F"/>
    <w:rsid w:val="00424ECF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566F7"/>
    <w:rsid w:val="00567076"/>
    <w:rsid w:val="005718CB"/>
    <w:rsid w:val="005823DE"/>
    <w:rsid w:val="00584DBA"/>
    <w:rsid w:val="00590FC6"/>
    <w:rsid w:val="005A0894"/>
    <w:rsid w:val="005A3A02"/>
    <w:rsid w:val="005C23B9"/>
    <w:rsid w:val="005E217F"/>
    <w:rsid w:val="006137AC"/>
    <w:rsid w:val="00624FEC"/>
    <w:rsid w:val="006550EC"/>
    <w:rsid w:val="00670103"/>
    <w:rsid w:val="006850CD"/>
    <w:rsid w:val="006B1E0D"/>
    <w:rsid w:val="006D3D53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5D9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A1980"/>
    <w:rsid w:val="00CB448E"/>
    <w:rsid w:val="00CD053D"/>
    <w:rsid w:val="00CD45D3"/>
    <w:rsid w:val="00CE6909"/>
    <w:rsid w:val="00D15317"/>
    <w:rsid w:val="00D16C01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33763"/>
    <w:rsid w:val="00F458DF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98</cp:revision>
  <dcterms:created xsi:type="dcterms:W3CDTF">2020-10-25T17:51:00Z</dcterms:created>
  <dcterms:modified xsi:type="dcterms:W3CDTF">2021-03-23T12:26:00Z</dcterms:modified>
</cp:coreProperties>
</file>