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33EA" w14:textId="77777777" w:rsidR="00C626B7" w:rsidRDefault="00C626B7" w:rsidP="00C626B7">
      <w:pPr>
        <w:pStyle w:val="NormalnyWeb"/>
        <w:jc w:val="center"/>
      </w:pPr>
      <w:r>
        <w:rPr>
          <w:b/>
          <w:bCs/>
          <w:sz w:val="32"/>
          <w:szCs w:val="32"/>
          <w:u w:val="single"/>
        </w:rPr>
        <w:t>Ramowy rozkład dnia w Przedszkolu nr 440</w:t>
      </w:r>
    </w:p>
    <w:p w14:paraId="1AED5D52" w14:textId="77777777" w:rsidR="00C626B7" w:rsidRDefault="00C626B7" w:rsidP="00C626B7">
      <w:pPr>
        <w:pStyle w:val="NormalnyWeb"/>
      </w:pPr>
      <w:r>
        <w:rPr>
          <w:b/>
          <w:bCs/>
        </w:rPr>
        <w:t>7:00-8:45</w:t>
      </w:r>
      <w:r>
        <w:t xml:space="preserve">- Zabawy służące realizacji pomysłów i zainteresowań dzieci. Gry i zabawy dydaktyczne, konstrukcyjne, tematyczne, zabawy dowolne. Swobodne rozmowy z dziećmi. Praca indywidualna i w małych grupach organizowana przez nauczyciela. Prace porządkowo-gospodarcze. </w:t>
      </w:r>
    </w:p>
    <w:p w14:paraId="1F21C6F1" w14:textId="77777777" w:rsidR="00C626B7" w:rsidRDefault="00C626B7" w:rsidP="00C626B7">
      <w:pPr>
        <w:pStyle w:val="NormalnyWeb"/>
      </w:pPr>
      <w:r>
        <w:rPr>
          <w:b/>
          <w:bCs/>
        </w:rPr>
        <w:t>8:35-8:45</w:t>
      </w:r>
      <w:r>
        <w:t>- Prace porządkowe w sali, zabiegi higieniczne i samoobsługowe, przygotowanie do śniadania</w:t>
      </w:r>
    </w:p>
    <w:p w14:paraId="6DD9CF35" w14:textId="6C7B7FDF" w:rsidR="00C626B7" w:rsidRDefault="0007003C" w:rsidP="00C626B7">
      <w:pPr>
        <w:pStyle w:val="NormalnyWeb"/>
      </w:pPr>
      <w:r>
        <w:rPr>
          <w:b/>
          <w:bCs/>
        </w:rPr>
        <w:t>8:45</w:t>
      </w:r>
      <w:r w:rsidR="00C626B7">
        <w:rPr>
          <w:b/>
          <w:bCs/>
        </w:rPr>
        <w:t>-9:</w:t>
      </w:r>
      <w:r>
        <w:rPr>
          <w:b/>
          <w:bCs/>
        </w:rPr>
        <w:t>15</w:t>
      </w:r>
      <w:r w:rsidR="00C626B7">
        <w:t>- Śniadanie</w:t>
      </w:r>
      <w:bookmarkStart w:id="0" w:name="_Hlk30771349"/>
      <w:r w:rsidR="00C626B7">
        <w:t>- nauka i doskonalenie kultury spożywania posiłków</w:t>
      </w:r>
      <w:bookmarkEnd w:id="0"/>
      <w:r w:rsidR="00C626B7">
        <w:t>, próby samodzielnego komponowania posiłków („szwedzki stół”).</w:t>
      </w:r>
    </w:p>
    <w:p w14:paraId="57EF2548" w14:textId="77777777" w:rsidR="00C626B7" w:rsidRDefault="00C626B7" w:rsidP="00C626B7">
      <w:pPr>
        <w:pStyle w:val="NormalnyWeb"/>
      </w:pPr>
      <w:r>
        <w:rPr>
          <w:b/>
          <w:bCs/>
        </w:rPr>
        <w:t>9:30-11:30</w:t>
      </w:r>
      <w:r>
        <w:t>- Realizacja zadań edukacyjnych poprzez zajęcia z całą grupą (kierowane) oraz niekierowane zgodne z podstawą programową w oparciu o wybrane programy dla dzieci w wieku przedszkolnym.  Zabawy ruchowe z określonym elementem ruchu, reakcją na sygnał, naśladowcze itp. Zabawy dowolne w sali przy niewielkim udziale nauczyciela. Zajęcia w języku obcym nowożytnym przygotowujące dzieci do posługiwania się tym językiem. Zajęcia muzyczne, taneczne, ruchowe</w:t>
      </w:r>
      <w:bookmarkStart w:id="1" w:name="_GoBack"/>
      <w:bookmarkEnd w:id="1"/>
      <w:r>
        <w:t xml:space="preserve"> z elementami SI.</w:t>
      </w:r>
    </w:p>
    <w:p w14:paraId="0C760CE8" w14:textId="77777777" w:rsidR="00C626B7" w:rsidRDefault="00C626B7" w:rsidP="00C626B7">
      <w:pPr>
        <w:pStyle w:val="NormalnyWeb"/>
      </w:pPr>
      <w:r>
        <w:rPr>
          <w:b/>
          <w:bCs/>
        </w:rPr>
        <w:t>11:30-12:20</w:t>
      </w:r>
      <w:r>
        <w:t>- Spacery, zabawy na świeżym powietrzu (w zależności od pogody), zabawy i gry ruchowo-sportowe, obserwacje przyrodnicze, prace porządkowe i ogrodnicze, bezpieczne zabawy na sprzęcie terenowym oraz w piaskownicy z wykorzystaniem małego sprzętu ogrodowego.</w:t>
      </w:r>
    </w:p>
    <w:p w14:paraId="27D9DA47" w14:textId="77777777" w:rsidR="00C626B7" w:rsidRDefault="00C626B7" w:rsidP="00C626B7">
      <w:pPr>
        <w:pStyle w:val="NormalnyWeb"/>
      </w:pPr>
      <w:r>
        <w:rPr>
          <w:b/>
          <w:bCs/>
        </w:rPr>
        <w:t>12:20-12:30-</w:t>
      </w:r>
      <w:r>
        <w:t xml:space="preserve"> Czynności samoobsługowe, higieniczne, zdrowotne, kształcenie postaw prozdrowotnych, przygotowanie do obiadu.</w:t>
      </w:r>
    </w:p>
    <w:p w14:paraId="6B979FE5" w14:textId="77777777" w:rsidR="00C626B7" w:rsidRDefault="00C626B7" w:rsidP="00C626B7">
      <w:pPr>
        <w:pStyle w:val="NormalnyWeb"/>
      </w:pPr>
      <w:r>
        <w:rPr>
          <w:b/>
          <w:bCs/>
        </w:rPr>
        <w:t>12:30-13:00</w:t>
      </w:r>
      <w:r>
        <w:t>- Obiad- - nauka i doskonalenie kultury spożywania posiłków</w:t>
      </w:r>
    </w:p>
    <w:p w14:paraId="32DE06AF" w14:textId="77777777" w:rsidR="00C626B7" w:rsidRDefault="00C626B7" w:rsidP="00C626B7">
      <w:pPr>
        <w:pStyle w:val="NormalnyWeb"/>
      </w:pPr>
      <w:r>
        <w:rPr>
          <w:b/>
          <w:bCs/>
        </w:rPr>
        <w:t>13:00-13:15</w:t>
      </w:r>
      <w:r>
        <w:t>- Przygotowanie do poobiedniego relaksu, czynności samoobsługowe i higieniczne.</w:t>
      </w:r>
    </w:p>
    <w:p w14:paraId="0AB33009" w14:textId="77777777" w:rsidR="00C626B7" w:rsidRDefault="00C626B7" w:rsidP="00C626B7">
      <w:pPr>
        <w:pStyle w:val="NormalnyWeb"/>
      </w:pPr>
      <w:r>
        <w:rPr>
          <w:b/>
          <w:bCs/>
        </w:rPr>
        <w:t>13:15-14:20</w:t>
      </w:r>
      <w:r>
        <w:t>- Poobiedni relaks, słuchanie muzyki relaksacyjnej, słuchanie utworów literatury dziecięcej, masażyki relaksacyjne.</w:t>
      </w:r>
    </w:p>
    <w:p w14:paraId="17466F30" w14:textId="77777777" w:rsidR="00C626B7" w:rsidRDefault="00C626B7" w:rsidP="00C626B7">
      <w:pPr>
        <w:pStyle w:val="NormalnyWeb"/>
      </w:pPr>
      <w:r>
        <w:rPr>
          <w:b/>
          <w:bCs/>
        </w:rPr>
        <w:t>14:20-14:30</w:t>
      </w:r>
      <w:r>
        <w:t>- Czynności samoobsługowe i higieniczne, przygotowanie do podwieczorku.</w:t>
      </w:r>
    </w:p>
    <w:p w14:paraId="04243478" w14:textId="77777777" w:rsidR="00C626B7" w:rsidRDefault="00C626B7" w:rsidP="00C626B7">
      <w:pPr>
        <w:pStyle w:val="NormalnyWeb"/>
      </w:pPr>
      <w:r>
        <w:rPr>
          <w:b/>
          <w:bCs/>
        </w:rPr>
        <w:t>14:30- 14:50</w:t>
      </w:r>
      <w:r>
        <w:t>- Podwieczorek- nauka i doskonalenie kultury spożywania posiłków.</w:t>
      </w:r>
    </w:p>
    <w:p w14:paraId="7BFDA3A0" w14:textId="77777777" w:rsidR="00C626B7" w:rsidRDefault="00C626B7" w:rsidP="00C626B7">
      <w:pPr>
        <w:pStyle w:val="NormalnyWeb"/>
      </w:pPr>
      <w:r>
        <w:rPr>
          <w:b/>
          <w:bCs/>
        </w:rPr>
        <w:t>14:50-17:00</w:t>
      </w:r>
      <w:r>
        <w:t>- Zabawy i zajęcia dodatkowe np. ruchowe, taneczne. Zabawy dowolne w kącikach zainteresowań, ćwiczenia indywidualne z dziećmi dostosowane do ich możliwości, zabawy z nauczycielem w małych grupach, zabawy ruchowe z wykorzystaniem „Magicznego dywanu”, zabawy z wykorzystaniem sprzętu sportowego.</w:t>
      </w:r>
    </w:p>
    <w:p w14:paraId="4C7B2EA1" w14:textId="77777777" w:rsidR="00C626B7" w:rsidRDefault="00C626B7" w:rsidP="00C626B7">
      <w:pPr>
        <w:pStyle w:val="NormalnyWeb"/>
      </w:pPr>
    </w:p>
    <w:p w14:paraId="6F6B018E" w14:textId="22E5F4D5" w:rsidR="00AC6F99" w:rsidRDefault="00C626B7" w:rsidP="00C626B7">
      <w:pPr>
        <w:pStyle w:val="NormalnyWeb"/>
      </w:pPr>
      <w:r>
        <w:t>Przedszkole realizuje podstawę programową MEN przez cały dzień pobytu dziecka w przedszkolu z nasileniem w godzinach 8:00-13:00</w:t>
      </w:r>
    </w:p>
    <w:sectPr w:rsidR="00AC6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A9"/>
    <w:rsid w:val="0007003C"/>
    <w:rsid w:val="002647A9"/>
    <w:rsid w:val="005E385E"/>
    <w:rsid w:val="00AC6F99"/>
    <w:rsid w:val="00C6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47A2"/>
  <w15:chartTrackingRefBased/>
  <w15:docId w15:val="{CFE9E28F-DE2A-4B40-8D33-87697B8F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Grabowska</cp:lastModifiedBy>
  <cp:revision>3</cp:revision>
  <dcterms:created xsi:type="dcterms:W3CDTF">2021-07-26T11:07:00Z</dcterms:created>
  <dcterms:modified xsi:type="dcterms:W3CDTF">2021-09-01T14:29:00Z</dcterms:modified>
</cp:coreProperties>
</file>