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22" w:rsidRDefault="00617D22" w:rsidP="00617D22">
      <w:pPr>
        <w:spacing w:after="120" w:line="240" w:lineRule="auto"/>
        <w:jc w:val="center"/>
        <w:textAlignment w:val="baseline"/>
        <w:outlineLvl w:val="0"/>
        <w:rPr>
          <w:rFonts w:eastAsia="Times New Roman" w:cstheme="minorHAnsi"/>
          <w:color w:val="FF0000"/>
          <w:kern w:val="36"/>
          <w:sz w:val="32"/>
          <w:szCs w:val="32"/>
          <w:u w:val="single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-545465</wp:posOffset>
            </wp:positionV>
            <wp:extent cx="1759585" cy="2413635"/>
            <wp:effectExtent l="0" t="0" r="0" b="5715"/>
            <wp:wrapNone/>
            <wp:docPr id="2" name="Obraz 2" descr="Opis: Świeradów czyta dzieciom - Izerka - Miejska Biblioteka Publi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Opis: Świeradów czyta dzieciom - Izerka - Miejska Biblioteka Publicz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2413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color w:val="FF0000"/>
          <w:kern w:val="36"/>
          <w:sz w:val="32"/>
          <w:szCs w:val="32"/>
          <w:u w:val="single"/>
          <w:lang w:eastAsia="pl-PL"/>
        </w:rPr>
        <w:t>Prawa i obowiązki ucznia i rodzica</w:t>
      </w:r>
    </w:p>
    <w:p w:rsidR="00617D22" w:rsidRDefault="00617D22" w:rsidP="00617D22">
      <w:pPr>
        <w:shd w:val="clear" w:color="auto" w:fill="FFFFFF"/>
        <w:spacing w:after="384" w:line="240" w:lineRule="auto"/>
        <w:textAlignment w:val="baseline"/>
        <w:rPr>
          <w:rFonts w:eastAsia="Times New Roman" w:cstheme="minorHAnsi"/>
          <w:b/>
          <w:bCs/>
          <w:color w:val="4B4F58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4B4F58"/>
          <w:sz w:val="28"/>
          <w:szCs w:val="28"/>
          <w:lang w:eastAsia="pl-PL"/>
        </w:rPr>
        <w:t xml:space="preserve">                                     Prawa i obowiązki ucznia </w:t>
      </w:r>
    </w:p>
    <w:p w:rsidR="00617D22" w:rsidRDefault="00617D22" w:rsidP="00617D22">
      <w:pPr>
        <w:pStyle w:val="Akapitzlist"/>
        <w:numPr>
          <w:ilvl w:val="0"/>
          <w:numId w:val="1"/>
        </w:numPr>
        <w:shd w:val="clear" w:color="auto" w:fill="FFFFFF"/>
        <w:spacing w:after="384" w:line="240" w:lineRule="auto"/>
        <w:textAlignment w:val="baseline"/>
        <w:rPr>
          <w:rFonts w:eastAsia="Times New Roman" w:cstheme="minorHAnsi"/>
          <w:color w:val="4B4F58"/>
          <w:sz w:val="28"/>
          <w:szCs w:val="28"/>
          <w:lang w:eastAsia="pl-PL"/>
        </w:rPr>
      </w:pPr>
      <w:r>
        <w:rPr>
          <w:rFonts w:eastAsia="Times New Roman" w:cstheme="minorHAnsi"/>
          <w:color w:val="4B4F58"/>
          <w:sz w:val="28"/>
          <w:szCs w:val="28"/>
          <w:lang w:eastAsia="pl-PL"/>
        </w:rPr>
        <w:t xml:space="preserve">Uczeń ma prawo do zadawania pytań i uzyskiwania na                </w:t>
      </w:r>
    </w:p>
    <w:p w:rsidR="00617D22" w:rsidRDefault="00617D22" w:rsidP="00617D22">
      <w:pPr>
        <w:pStyle w:val="Akapitzlist"/>
        <w:shd w:val="clear" w:color="auto" w:fill="FFFFFF"/>
        <w:spacing w:after="0" w:line="240" w:lineRule="auto"/>
        <w:ind w:left="2760"/>
        <w:textAlignment w:val="baseline"/>
        <w:rPr>
          <w:rFonts w:eastAsia="Times New Roman" w:cstheme="minorHAnsi"/>
          <w:color w:val="4B4F58"/>
          <w:sz w:val="28"/>
          <w:szCs w:val="28"/>
          <w:lang w:eastAsia="pl-PL"/>
        </w:rPr>
      </w:pPr>
      <w:r>
        <w:rPr>
          <w:rFonts w:eastAsia="Times New Roman" w:cstheme="minorHAnsi"/>
          <w:color w:val="4B4F58"/>
          <w:sz w:val="28"/>
          <w:szCs w:val="28"/>
          <w:lang w:eastAsia="pl-PL"/>
        </w:rPr>
        <w:t>nie rzetelnych odpowiedzi.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br/>
      </w:r>
      <w:r>
        <w:rPr>
          <w:rFonts w:eastAsia="Times New Roman" w:cstheme="minorHAnsi"/>
          <w:color w:val="FF0000"/>
          <w:sz w:val="28"/>
          <w:szCs w:val="28"/>
          <w:lang w:eastAsia="pl-PL"/>
        </w:rPr>
        <w:t>Uczeń ma obowiązek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t xml:space="preserve"> uczęszczać i uczyć się            </w:t>
      </w:r>
    </w:p>
    <w:p w:rsidR="00617D22" w:rsidRDefault="00617D22" w:rsidP="00617D2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B4F58"/>
          <w:sz w:val="28"/>
          <w:szCs w:val="28"/>
          <w:lang w:eastAsia="pl-PL"/>
        </w:rPr>
      </w:pPr>
      <w:r>
        <w:rPr>
          <w:rFonts w:eastAsia="Times New Roman" w:cstheme="minorHAnsi"/>
          <w:color w:val="4B4F58"/>
          <w:sz w:val="28"/>
          <w:szCs w:val="28"/>
          <w:lang w:eastAsia="pl-PL"/>
        </w:rPr>
        <w:t xml:space="preserve">                                           systematycznie i rzetelnie.</w:t>
      </w:r>
    </w:p>
    <w:p w:rsidR="00617D22" w:rsidRDefault="00617D22" w:rsidP="00617D22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B4F58"/>
          <w:sz w:val="28"/>
          <w:szCs w:val="28"/>
          <w:lang w:eastAsia="pl-PL"/>
        </w:rPr>
      </w:pPr>
      <w:r>
        <w:rPr>
          <w:rFonts w:eastAsia="Times New Roman" w:cstheme="minorHAnsi"/>
          <w:color w:val="4B4F58"/>
          <w:sz w:val="28"/>
          <w:szCs w:val="28"/>
          <w:lang w:eastAsia="pl-PL"/>
        </w:rPr>
        <w:br/>
        <w:t>2. Uczeń ma prawo wyrażać własne zdanie, z zachowaniem ogólnie przyjętych zasad kultury.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br/>
      </w:r>
      <w:r>
        <w:rPr>
          <w:rFonts w:eastAsia="Times New Roman" w:cstheme="minorHAnsi"/>
          <w:color w:val="FF0000"/>
          <w:sz w:val="28"/>
          <w:szCs w:val="28"/>
          <w:lang w:eastAsia="pl-PL"/>
        </w:rPr>
        <w:t>Uczeń ma obowiązek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t> nie przeszkadzać w prowadzeniu lekcji.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br/>
        <w:t>3. Uczeń ma prawo wypowiadać swoje propozycje, dotyczące życia społeczności szkolnej wiedząc, że będą one traktowane poważnie i brane pod uwagę przez nauczycieli.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br/>
      </w:r>
      <w:r>
        <w:rPr>
          <w:rFonts w:eastAsia="Times New Roman" w:cstheme="minorHAnsi"/>
          <w:color w:val="FF0000"/>
          <w:sz w:val="28"/>
          <w:szCs w:val="28"/>
          <w:lang w:eastAsia="pl-PL"/>
        </w:rPr>
        <w:t>Uczeń ma obowiązek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t> okazywać szacunek nauczycielom i wszystkich pracownikom szkoły.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br/>
        <w:t>4. Uczeń ma prawo wyboru swoich przedstawicieli do samorządu klasowego oraz szkolnego.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br/>
      </w:r>
      <w:r>
        <w:rPr>
          <w:rFonts w:eastAsia="Times New Roman" w:cstheme="minorHAnsi"/>
          <w:color w:val="FF0000"/>
          <w:sz w:val="28"/>
          <w:szCs w:val="28"/>
          <w:lang w:eastAsia="pl-PL"/>
        </w:rPr>
        <w:t>Uczeń ma obowiązek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t> kulturalnego zachowania, wypowiadania się kulturalnym językiem bez wulgaryzmów.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br/>
        <w:t>5. Uczeń ma prawo proponować tematykę godzin wychowawczych.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br/>
      </w:r>
      <w:r>
        <w:rPr>
          <w:rFonts w:eastAsia="Times New Roman" w:cstheme="minorHAnsi"/>
          <w:color w:val="FF0000"/>
          <w:sz w:val="28"/>
          <w:szCs w:val="28"/>
          <w:lang w:eastAsia="pl-PL"/>
        </w:rPr>
        <w:t>Uczeń ma obowiązek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t> poważnego traktowania zajęć , okazywanego punktualnym przychodzeniem do szkoły i nie opuszczaniem jej terenu podczas przerw.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br/>
        <w:t>6. Uczeń ma prawo zgłaszania problemu nauczycielowi danego przedmiotu, wychowawcy klasy lub pedagogowi/psychologowi szkolnemu.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br/>
      </w:r>
      <w:r>
        <w:rPr>
          <w:rFonts w:eastAsia="Times New Roman" w:cstheme="minorHAnsi"/>
          <w:color w:val="FF0000"/>
          <w:sz w:val="28"/>
          <w:szCs w:val="28"/>
          <w:lang w:eastAsia="pl-PL"/>
        </w:rPr>
        <w:t>Uczeń ma obowiązek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t> poinformowania nauczyciela lub innego pracownika szkoły o sytuacjach zagrażających bezpieczeństwu uczniów.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br/>
        <w:t>7.Uczeń ma prawo korzystania z bazy szkoły ( sale lekcyjne, pracownie, sprzęt multimedialny, biblioteka , itp. )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br/>
      </w:r>
      <w:r>
        <w:rPr>
          <w:rFonts w:eastAsia="Times New Roman" w:cstheme="minorHAnsi"/>
          <w:color w:val="FF0000"/>
          <w:sz w:val="28"/>
          <w:szCs w:val="28"/>
          <w:lang w:eastAsia="pl-PL"/>
        </w:rPr>
        <w:t>Uczeń ma obowiązek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t> szanować mienie szkoły, swoje i innych oraz ponoszenia konsekwencji materialnych za wyrządzone szkody.</w:t>
      </w:r>
    </w:p>
    <w:p w:rsidR="00617D22" w:rsidRDefault="00617D22" w:rsidP="00617D22">
      <w:pPr>
        <w:shd w:val="clear" w:color="auto" w:fill="FFFFFF"/>
        <w:spacing w:after="384" w:line="240" w:lineRule="auto"/>
        <w:textAlignment w:val="baseline"/>
        <w:rPr>
          <w:rFonts w:eastAsia="Times New Roman" w:cstheme="minorHAnsi"/>
          <w:color w:val="4B4F58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color w:val="4B4F58"/>
          <w:sz w:val="28"/>
          <w:szCs w:val="28"/>
          <w:lang w:eastAsia="pl-PL"/>
        </w:rPr>
        <w:t>Najpierw oceniam siebie, a potem dopiero innych.</w:t>
      </w:r>
    </w:p>
    <w:p w:rsidR="00617D22" w:rsidRDefault="00617D22" w:rsidP="00617D22">
      <w:pPr>
        <w:shd w:val="clear" w:color="auto" w:fill="FFFFFF"/>
        <w:spacing w:after="384" w:line="240" w:lineRule="auto"/>
        <w:textAlignment w:val="baseline"/>
        <w:rPr>
          <w:rFonts w:eastAsia="Times New Roman" w:cstheme="minorHAnsi"/>
          <w:color w:val="4B4F58"/>
          <w:sz w:val="28"/>
          <w:szCs w:val="28"/>
          <w:lang w:eastAsia="pl-PL"/>
        </w:rPr>
      </w:pPr>
      <w:r>
        <w:rPr>
          <w:rFonts w:eastAsia="Times New Roman" w:cstheme="minorHAnsi"/>
          <w:color w:val="4B4F58"/>
          <w:sz w:val="28"/>
          <w:szCs w:val="28"/>
          <w:lang w:eastAsia="pl-PL"/>
        </w:rPr>
        <w:t> </w:t>
      </w:r>
    </w:p>
    <w:p w:rsidR="00617D22" w:rsidRDefault="00617D22" w:rsidP="00617D22">
      <w:pPr>
        <w:shd w:val="clear" w:color="auto" w:fill="FFFFFF"/>
        <w:spacing w:after="384" w:line="240" w:lineRule="auto"/>
        <w:textAlignment w:val="baseline"/>
        <w:rPr>
          <w:rFonts w:eastAsia="Times New Roman" w:cstheme="minorHAnsi"/>
          <w:color w:val="4B4F58"/>
          <w:sz w:val="28"/>
          <w:szCs w:val="28"/>
          <w:lang w:eastAsia="pl-PL"/>
        </w:rPr>
      </w:pPr>
    </w:p>
    <w:p w:rsidR="00617D22" w:rsidRDefault="00617D22" w:rsidP="00617D22">
      <w:pPr>
        <w:shd w:val="clear" w:color="auto" w:fill="FFFFFF"/>
        <w:spacing w:after="384" w:line="240" w:lineRule="auto"/>
        <w:textAlignment w:val="baseline"/>
        <w:rPr>
          <w:rFonts w:eastAsia="Times New Roman" w:cstheme="minorHAnsi"/>
          <w:b/>
          <w:bCs/>
          <w:color w:val="4B4F58"/>
          <w:sz w:val="28"/>
          <w:szCs w:val="28"/>
          <w:lang w:eastAsia="pl-PL"/>
        </w:rPr>
      </w:pPr>
    </w:p>
    <w:p w:rsidR="00617D22" w:rsidRDefault="00617D22" w:rsidP="00617D22">
      <w:pPr>
        <w:shd w:val="clear" w:color="auto" w:fill="FFFFFF"/>
        <w:spacing w:after="384" w:line="240" w:lineRule="auto"/>
        <w:textAlignment w:val="baseline"/>
        <w:rPr>
          <w:rFonts w:eastAsia="Times New Roman" w:cstheme="minorHAnsi"/>
          <w:color w:val="4B4F58"/>
          <w:sz w:val="28"/>
          <w:szCs w:val="28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113280" cy="1652270"/>
            <wp:effectExtent l="0" t="0" r="1270" b="5080"/>
            <wp:docPr id="1" name="Obraz 1" descr="Opis: Zespół Placówek Oświatowych Szkoła Podstawowa w Złotnik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Zespół Placówek Oświatowych Szkoła Podstawowa w Złotnika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b/>
          <w:bCs/>
          <w:color w:val="4B4F58"/>
          <w:sz w:val="28"/>
          <w:szCs w:val="28"/>
          <w:lang w:eastAsia="pl-PL"/>
        </w:rPr>
        <w:t>Prawa i obowiązki Rodziców</w:t>
      </w:r>
      <w:r>
        <w:rPr>
          <w:rFonts w:eastAsia="Times New Roman" w:cstheme="minorHAnsi"/>
          <w:b/>
          <w:bCs/>
          <w:color w:val="4B4F58"/>
          <w:sz w:val="28"/>
          <w:szCs w:val="28"/>
          <w:lang w:eastAsia="pl-PL"/>
        </w:rPr>
        <w:br/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br/>
        <w:t>1. </w:t>
      </w:r>
      <w:r>
        <w:rPr>
          <w:rFonts w:eastAsia="Times New Roman" w:cstheme="minorHAnsi"/>
          <w:b/>
          <w:bCs/>
          <w:color w:val="4B4F58"/>
          <w:sz w:val="28"/>
          <w:szCs w:val="28"/>
          <w:lang w:eastAsia="pl-PL"/>
        </w:rPr>
        <w:t>Rodzice mają prawo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t> do wychowywania swoich dzieci w duchu tolerancji zrozumienia dla innych, bez dyskryminacji wynikających z koloru skóry, narodowości, wyznania, płci oraz pozycji społecznej.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br/>
      </w:r>
      <w:r>
        <w:rPr>
          <w:rFonts w:eastAsia="Times New Roman" w:cstheme="minorHAnsi"/>
          <w:color w:val="FF0000"/>
          <w:sz w:val="28"/>
          <w:szCs w:val="28"/>
          <w:lang w:eastAsia="pl-PL"/>
        </w:rPr>
        <w:t>Rodzina ma obowiązek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t> wychowywać swoje dzieci w duchu odpowiedzialności za siebie i za innych.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br/>
        <w:t>2. </w:t>
      </w:r>
      <w:r>
        <w:rPr>
          <w:rFonts w:eastAsia="Times New Roman" w:cstheme="minorHAnsi"/>
          <w:b/>
          <w:bCs/>
          <w:color w:val="4B4F58"/>
          <w:sz w:val="28"/>
          <w:szCs w:val="28"/>
          <w:lang w:eastAsia="pl-PL"/>
        </w:rPr>
        <w:t>Rodzice mają prawo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t> do uznania ich prymatu jako „ pierwszych nauczycieli” swoich dzieci.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br/>
      </w:r>
      <w:r>
        <w:rPr>
          <w:rFonts w:eastAsia="Times New Roman" w:cstheme="minorHAnsi"/>
          <w:color w:val="FF0000"/>
          <w:sz w:val="28"/>
          <w:szCs w:val="28"/>
          <w:lang w:eastAsia="pl-PL"/>
        </w:rPr>
        <w:t>Rodzice mają obowiązek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t> wychowywać swoje dzieci w sposób odpowiedzialny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br/>
        <w:t>i nie zaniedbywać ich.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br/>
        <w:t>3. </w:t>
      </w:r>
      <w:r>
        <w:rPr>
          <w:rFonts w:eastAsia="Times New Roman" w:cstheme="minorHAnsi"/>
          <w:b/>
          <w:bCs/>
          <w:color w:val="4B4F58"/>
          <w:sz w:val="28"/>
          <w:szCs w:val="28"/>
          <w:lang w:eastAsia="pl-PL"/>
        </w:rPr>
        <w:t>Rodzice mają prawo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t> do pełnego dostępu do systemu edukacji dla swoich dzieci, z uwzględnieniem ich potrzeb, możliwości i osiągnięć .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br/>
      </w:r>
      <w:r>
        <w:rPr>
          <w:rFonts w:eastAsia="Times New Roman" w:cstheme="minorHAnsi"/>
          <w:color w:val="FF0000"/>
          <w:sz w:val="28"/>
          <w:szCs w:val="28"/>
          <w:lang w:eastAsia="pl-PL"/>
        </w:rPr>
        <w:t>Rodzice mają obowiązek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t> zaangażowania się jako partnerzy w nauczanie ich dzieci w szkole.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br/>
        <w:t>4. </w:t>
      </w:r>
      <w:r>
        <w:rPr>
          <w:rFonts w:eastAsia="Times New Roman" w:cstheme="minorHAnsi"/>
          <w:b/>
          <w:bCs/>
          <w:color w:val="4B4F58"/>
          <w:sz w:val="28"/>
          <w:szCs w:val="28"/>
          <w:lang w:eastAsia="pl-PL"/>
        </w:rPr>
        <w:t>Rodzice mają prawo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t> dostępu do wszelkich informacji o instytucjach oświatowych, które mogą dotyczyć ich dzieci.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br/>
      </w:r>
      <w:r>
        <w:rPr>
          <w:rFonts w:eastAsia="Times New Roman" w:cstheme="minorHAnsi"/>
          <w:color w:val="FF0000"/>
          <w:sz w:val="28"/>
          <w:szCs w:val="28"/>
          <w:lang w:eastAsia="pl-PL"/>
        </w:rPr>
        <w:t>Rodzice mają obowiązek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t> przekazywania wszelkich informacji szkołom, do których uczęszczają ich dzieci, informacji dot. możliwości osiągnięcia wspólnych (tj. domu i szkoły) celów edukacyjnych.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br/>
        <w:t>5.</w:t>
      </w:r>
      <w:r>
        <w:rPr>
          <w:rFonts w:eastAsia="Times New Roman" w:cstheme="minorHAnsi"/>
          <w:b/>
          <w:bCs/>
          <w:color w:val="4B4F58"/>
          <w:sz w:val="28"/>
          <w:szCs w:val="28"/>
          <w:lang w:eastAsia="pl-PL"/>
        </w:rPr>
        <w:t>Rodzice mają prawo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t> wyboru takiej drogi edukacji dla swoich dzieci, która jest najbliższa ich przekonaniom i wartościom.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br/>
      </w:r>
      <w:r>
        <w:rPr>
          <w:rFonts w:eastAsia="Times New Roman" w:cstheme="minorHAnsi"/>
          <w:color w:val="FF0000"/>
          <w:sz w:val="28"/>
          <w:szCs w:val="28"/>
          <w:lang w:eastAsia="pl-PL"/>
        </w:rPr>
        <w:t>Rodzice mają obowiązek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t> dokonania świadomego wyboru drogi edukacyjnej, jaką ich dzieci powinny zmierzać.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br/>
        <w:t>6. </w:t>
      </w:r>
      <w:r>
        <w:rPr>
          <w:rFonts w:eastAsia="Times New Roman" w:cstheme="minorHAnsi"/>
          <w:b/>
          <w:bCs/>
          <w:color w:val="4B4F58"/>
          <w:sz w:val="28"/>
          <w:szCs w:val="28"/>
          <w:lang w:eastAsia="pl-PL"/>
        </w:rPr>
        <w:t>Rodzice mają prawo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t> do domagania się od systemu edukacji tego, aby ich dzieci osiągnęły określoną wiedzę duchową i kulturową.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br/>
      </w:r>
      <w:r>
        <w:rPr>
          <w:rFonts w:eastAsia="Times New Roman" w:cstheme="minorHAnsi"/>
          <w:color w:val="FF0000"/>
          <w:sz w:val="28"/>
          <w:szCs w:val="28"/>
          <w:lang w:eastAsia="pl-PL"/>
        </w:rPr>
        <w:t>Rodzice mają obowiązek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t> wychowywać swoje dzieci w poszanowaniu i akceptowaniu innych ludzi oraz ich przekonań.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br/>
        <w:t>7. </w:t>
      </w:r>
      <w:r>
        <w:rPr>
          <w:rFonts w:eastAsia="Times New Roman" w:cstheme="minorHAnsi"/>
          <w:b/>
          <w:bCs/>
          <w:color w:val="4B4F58"/>
          <w:sz w:val="28"/>
          <w:szCs w:val="28"/>
          <w:lang w:eastAsia="pl-PL"/>
        </w:rPr>
        <w:t>Rodzice mają prawo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t> wpływać na politykę oświatową realizowaną w szkołach ich dzieci.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br/>
      </w:r>
      <w:r>
        <w:rPr>
          <w:rFonts w:eastAsia="Times New Roman" w:cstheme="minorHAnsi"/>
          <w:color w:val="FF0000"/>
          <w:sz w:val="28"/>
          <w:szCs w:val="28"/>
          <w:lang w:eastAsia="pl-PL"/>
        </w:rPr>
        <w:t>Rodzice mają obowiązek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t> osobiście włączać się w życie szkół ich dzieci i stanowić istotną część społeczności lokalnej.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br/>
        <w:t>8. </w:t>
      </w:r>
      <w:r>
        <w:rPr>
          <w:rFonts w:eastAsia="Times New Roman" w:cstheme="minorHAnsi"/>
          <w:b/>
          <w:bCs/>
          <w:color w:val="4B4F58"/>
          <w:sz w:val="28"/>
          <w:szCs w:val="28"/>
          <w:lang w:eastAsia="pl-PL"/>
        </w:rPr>
        <w:t>Rodzice mają prawo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t xml:space="preserve"> do pomocy materialnej ze strony władz publicznych, eliminującej wszelkie bariery finansowe, które mogłyby utrudniać dostęp ich 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lastRenderedPageBreak/>
        <w:t>dzieci do edukacji.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br/>
      </w:r>
      <w:r>
        <w:rPr>
          <w:rFonts w:eastAsia="Times New Roman" w:cstheme="minorHAnsi"/>
          <w:color w:val="FF0000"/>
          <w:sz w:val="28"/>
          <w:szCs w:val="28"/>
          <w:lang w:eastAsia="pl-PL"/>
        </w:rPr>
        <w:t>Rodzice mają obowiązek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t> poświęcać swój czas i uwagę swoim dzieciom i ich szkołom, tak aby wzmocnić ich wysiłki skierowane na osiągnięcie określonych celów nauczania.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br/>
        <w:t>9. </w:t>
      </w:r>
      <w:r>
        <w:rPr>
          <w:rFonts w:eastAsia="Times New Roman" w:cstheme="minorHAnsi"/>
          <w:b/>
          <w:bCs/>
          <w:color w:val="4B4F58"/>
          <w:sz w:val="28"/>
          <w:szCs w:val="28"/>
          <w:lang w:eastAsia="pl-PL"/>
        </w:rPr>
        <w:t>Rodzice mają prawo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t> żądać od odpowiednich władz publicznych wysokiej jakości usług edukacyjnych.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br/>
      </w:r>
      <w:r>
        <w:rPr>
          <w:rFonts w:eastAsia="Times New Roman" w:cstheme="minorHAnsi"/>
          <w:color w:val="FF0000"/>
          <w:sz w:val="28"/>
          <w:szCs w:val="28"/>
          <w:lang w:eastAsia="pl-PL"/>
        </w:rPr>
        <w:t>Rodzice mają obowiązek</w:t>
      </w:r>
      <w:r>
        <w:rPr>
          <w:rFonts w:eastAsia="Times New Roman" w:cstheme="minorHAnsi"/>
          <w:color w:val="4B4F58"/>
          <w:sz w:val="28"/>
          <w:szCs w:val="28"/>
          <w:lang w:eastAsia="pl-PL"/>
        </w:rPr>
        <w:t> doskonalić swoje umiejętności „ pierwszych nauczycieli” i partnerów w kontaktach szkoła – dom.</w:t>
      </w:r>
    </w:p>
    <w:p w:rsidR="002F39D3" w:rsidRDefault="002F39D3">
      <w:bookmarkStart w:id="0" w:name="_GoBack"/>
      <w:bookmarkEnd w:id="0"/>
    </w:p>
    <w:sectPr w:rsidR="002F3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35F9C"/>
    <w:multiLevelType w:val="hybridMultilevel"/>
    <w:tmpl w:val="04A6D1EA"/>
    <w:lvl w:ilvl="0" w:tplc="B94C0BC6">
      <w:start w:val="1"/>
      <w:numFmt w:val="decimal"/>
      <w:lvlText w:val="%1."/>
      <w:lvlJc w:val="left"/>
      <w:pPr>
        <w:ind w:left="2760" w:hanging="360"/>
      </w:pPr>
    </w:lvl>
    <w:lvl w:ilvl="1" w:tplc="04150019">
      <w:start w:val="1"/>
      <w:numFmt w:val="lowerLetter"/>
      <w:lvlText w:val="%2."/>
      <w:lvlJc w:val="left"/>
      <w:pPr>
        <w:ind w:left="3480" w:hanging="360"/>
      </w:pPr>
    </w:lvl>
    <w:lvl w:ilvl="2" w:tplc="0415001B">
      <w:start w:val="1"/>
      <w:numFmt w:val="lowerRoman"/>
      <w:lvlText w:val="%3."/>
      <w:lvlJc w:val="right"/>
      <w:pPr>
        <w:ind w:left="4200" w:hanging="180"/>
      </w:pPr>
    </w:lvl>
    <w:lvl w:ilvl="3" w:tplc="0415000F">
      <w:start w:val="1"/>
      <w:numFmt w:val="decimal"/>
      <w:lvlText w:val="%4."/>
      <w:lvlJc w:val="left"/>
      <w:pPr>
        <w:ind w:left="4920" w:hanging="360"/>
      </w:pPr>
    </w:lvl>
    <w:lvl w:ilvl="4" w:tplc="04150019">
      <w:start w:val="1"/>
      <w:numFmt w:val="lowerLetter"/>
      <w:lvlText w:val="%5."/>
      <w:lvlJc w:val="left"/>
      <w:pPr>
        <w:ind w:left="5640" w:hanging="360"/>
      </w:pPr>
    </w:lvl>
    <w:lvl w:ilvl="5" w:tplc="0415001B">
      <w:start w:val="1"/>
      <w:numFmt w:val="lowerRoman"/>
      <w:lvlText w:val="%6."/>
      <w:lvlJc w:val="right"/>
      <w:pPr>
        <w:ind w:left="6360" w:hanging="180"/>
      </w:pPr>
    </w:lvl>
    <w:lvl w:ilvl="6" w:tplc="0415000F">
      <w:start w:val="1"/>
      <w:numFmt w:val="decimal"/>
      <w:lvlText w:val="%7."/>
      <w:lvlJc w:val="left"/>
      <w:pPr>
        <w:ind w:left="7080" w:hanging="360"/>
      </w:pPr>
    </w:lvl>
    <w:lvl w:ilvl="7" w:tplc="04150019">
      <w:start w:val="1"/>
      <w:numFmt w:val="lowerLetter"/>
      <w:lvlText w:val="%8."/>
      <w:lvlJc w:val="left"/>
      <w:pPr>
        <w:ind w:left="7800" w:hanging="360"/>
      </w:pPr>
    </w:lvl>
    <w:lvl w:ilvl="8" w:tplc="0415001B">
      <w:start w:val="1"/>
      <w:numFmt w:val="lowerRoman"/>
      <w:lvlText w:val="%9."/>
      <w:lvlJc w:val="right"/>
      <w:pPr>
        <w:ind w:left="85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22"/>
    <w:rsid w:val="002F39D3"/>
    <w:rsid w:val="0061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D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D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D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7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D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SPF</dc:creator>
  <cp:lastModifiedBy>SPF</cp:lastModifiedBy>
  <cp:revision>1</cp:revision>
  <dcterms:created xsi:type="dcterms:W3CDTF">2022-10-04T16:46:00Z</dcterms:created>
  <dcterms:modified xsi:type="dcterms:W3CDTF">2022-10-04T16:46:00Z</dcterms:modified>
</cp:coreProperties>
</file>