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1" w:rsidRDefault="00FF6AA7" w:rsidP="005A48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11.05</w:t>
      </w:r>
      <w:r w:rsidR="009E6801">
        <w:rPr>
          <w:b/>
          <w:sz w:val="24"/>
          <w:szCs w:val="24"/>
        </w:rPr>
        <w:t>.2021</w:t>
      </w:r>
      <w:r w:rsidR="009E6801" w:rsidRPr="00992B31">
        <w:rPr>
          <w:b/>
          <w:sz w:val="24"/>
          <w:szCs w:val="24"/>
        </w:rPr>
        <w:t xml:space="preserve"> r.</w:t>
      </w:r>
      <w:r w:rsidR="00EA291F">
        <w:rPr>
          <w:b/>
          <w:sz w:val="24"/>
          <w:szCs w:val="24"/>
        </w:rPr>
        <w:t xml:space="preserve">   </w:t>
      </w:r>
    </w:p>
    <w:p w:rsidR="009E6801" w:rsidRPr="00DE5BBD" w:rsidRDefault="009E6801" w:rsidP="005A48DD">
      <w:pPr>
        <w:spacing w:after="0" w:line="240" w:lineRule="auto"/>
        <w:rPr>
          <w:b/>
          <w:sz w:val="8"/>
          <w:szCs w:val="8"/>
        </w:rPr>
      </w:pPr>
    </w:p>
    <w:p w:rsidR="009E6801" w:rsidRPr="00766EE4" w:rsidRDefault="009E6801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</w:t>
      </w:r>
      <w:r w:rsidR="006420B0">
        <w:rPr>
          <w:b/>
          <w:sz w:val="24"/>
          <w:szCs w:val="24"/>
        </w:rPr>
        <w:t>y</w:t>
      </w:r>
      <w:r w:rsidRPr="00992B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ED2D3C">
        <w:rPr>
          <w:b/>
          <w:i/>
          <w:sz w:val="24"/>
          <w:szCs w:val="24"/>
        </w:rPr>
        <w:t>Cele zarządzania zapasami</w:t>
      </w:r>
    </w:p>
    <w:p w:rsidR="009E6801" w:rsidRPr="00DE5BBD" w:rsidRDefault="009E6801" w:rsidP="005A48DD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DE5BBD" w:rsidRDefault="009E6801" w:rsidP="005A48DD">
      <w:pPr>
        <w:spacing w:after="0" w:line="240" w:lineRule="auto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 w:rsidR="00FF6AA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W </w:t>
      </w:r>
      <w:r w:rsidRPr="007A3990">
        <w:rPr>
          <w:b/>
          <w:i/>
          <w:sz w:val="24"/>
          <w:szCs w:val="24"/>
        </w:rPr>
        <w:t>przypadku pyta</w:t>
      </w:r>
      <w:r>
        <w:rPr>
          <w:b/>
          <w:i/>
          <w:sz w:val="24"/>
          <w:szCs w:val="24"/>
        </w:rPr>
        <w:t xml:space="preserve">ń proszę kontaktować się ze mną            </w:t>
      </w:r>
      <w:r w:rsidRPr="007A3990">
        <w:rPr>
          <w:b/>
          <w:i/>
          <w:sz w:val="24"/>
          <w:szCs w:val="24"/>
        </w:rPr>
        <w:t>za pomocą</w:t>
      </w:r>
      <w:r>
        <w:rPr>
          <w:b/>
          <w:i/>
          <w:sz w:val="24"/>
          <w:szCs w:val="24"/>
        </w:rPr>
        <w:t xml:space="preserve"> 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9E6801" w:rsidRPr="005E3DA9" w:rsidRDefault="009E6801" w:rsidP="005A48DD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DD5B2C" w:rsidRPr="00DD5B2C" w:rsidRDefault="00DD5B2C" w:rsidP="005A48DD">
      <w:pPr>
        <w:spacing w:after="0" w:line="240" w:lineRule="auto"/>
        <w:jc w:val="right"/>
        <w:rPr>
          <w:b/>
          <w:i/>
          <w:sz w:val="8"/>
          <w:szCs w:val="8"/>
        </w:rPr>
      </w:pPr>
    </w:p>
    <w:p w:rsidR="00FC484D" w:rsidRDefault="00ED2D3C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D2D3C">
        <w:rPr>
          <w:sz w:val="24"/>
          <w:szCs w:val="24"/>
        </w:rPr>
        <w:t xml:space="preserve">Proces zarządzania jest obecny w każdej organizacji – zarówno nastawionej na zysk, jak i organizacji non profit (czyli takiej, która działa nie w celu osiągnięcia zysku). Współcześnie można zarządzać wszelkimi dobrami, a celem tych działań jest efektywność organizacji. Proces zarządzania obejmuje takie czynności, jak: planowanie, organizowanie, koordynowanie </w:t>
      </w:r>
      <w:r w:rsidR="002138C4">
        <w:rPr>
          <w:sz w:val="24"/>
          <w:szCs w:val="24"/>
        </w:rPr>
        <w:t xml:space="preserve">              </w:t>
      </w:r>
      <w:r w:rsidRPr="00ED2D3C">
        <w:rPr>
          <w:sz w:val="24"/>
          <w:szCs w:val="24"/>
        </w:rPr>
        <w:t xml:space="preserve">oraz kontrolowanie. Wszystkie te działania są niezbędne do sprawnego i skutecznego funkcjonowania – bez marnotrawstwa. W procesie gospodarczym, zarówno </w:t>
      </w:r>
      <w:r>
        <w:rPr>
          <w:sz w:val="24"/>
          <w:szCs w:val="24"/>
        </w:rPr>
        <w:t xml:space="preserve"> </w:t>
      </w:r>
      <w:r w:rsidRPr="00ED2D3C">
        <w:rPr>
          <w:sz w:val="24"/>
          <w:szCs w:val="24"/>
        </w:rPr>
        <w:t xml:space="preserve">na etapie zaopatrzenia, produkcji, jak i na etapie zbytu, występują zapasy materialne w postaci dóbr produkcyjnych oraz dóbr konsumpcyjnych, którymi należy właściwie zarządzać. Zapasy są wykorzystywane w czynnościach gospodarczych w konsekwencji istnienia różnic pomiędzy popytem a podażą. Dlatego też podstawową przyczyną przetrzymywania zapasów jest istnienie rozbieżności między tempem dopływu dostaw a tempem odpływu. </w:t>
      </w:r>
    </w:p>
    <w:p w:rsidR="00ED2D3C" w:rsidRDefault="00FC484D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2D3C" w:rsidRPr="00ED2D3C">
        <w:rPr>
          <w:sz w:val="24"/>
          <w:szCs w:val="24"/>
        </w:rPr>
        <w:t>Zapasy pełnią w przedsiębiorstwie następujące funkcje:</w:t>
      </w:r>
    </w:p>
    <w:p w:rsidR="00ED2D3C" w:rsidRPr="00ED2D3C" w:rsidRDefault="00ED2D3C" w:rsidP="00ED2D3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484D">
        <w:rPr>
          <w:b/>
          <w:color w:val="00B050"/>
          <w:sz w:val="24"/>
          <w:szCs w:val="24"/>
        </w:rPr>
        <w:t>antycypacyjne</w:t>
      </w:r>
      <w:r w:rsidRPr="00ED2D3C">
        <w:rPr>
          <w:sz w:val="24"/>
          <w:szCs w:val="24"/>
        </w:rPr>
        <w:t xml:space="preserve"> (przewidujące zmiany) – utrzymywanie zapasów zapewnia ciągłą dostępność produktów, co oznacza, że przedsiębiorstwo może szybko zaspokoić potrzeby klienta i nie ponosi kosztów utraconej sprzedaży;</w:t>
      </w:r>
    </w:p>
    <w:p w:rsidR="00ED2D3C" w:rsidRPr="00ED2D3C" w:rsidRDefault="00ED2D3C" w:rsidP="00ED2D3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484D">
        <w:rPr>
          <w:b/>
          <w:color w:val="00B050"/>
          <w:sz w:val="24"/>
          <w:szCs w:val="24"/>
        </w:rPr>
        <w:t>ekonomiczne</w:t>
      </w:r>
      <w:r w:rsidRPr="00ED2D3C">
        <w:rPr>
          <w:sz w:val="24"/>
          <w:szCs w:val="24"/>
        </w:rPr>
        <w:t xml:space="preserve"> – zapasy pozwalają zaoszczędzić na produkcji w przypadku sezonowości popytu i podaży oraz na zakupach przy ofertach promocyjnych; </w:t>
      </w:r>
    </w:p>
    <w:p w:rsidR="00DE0394" w:rsidRPr="00ED2D3C" w:rsidRDefault="00ED2D3C" w:rsidP="00ED2D3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484D">
        <w:rPr>
          <w:b/>
          <w:color w:val="00B050"/>
          <w:sz w:val="24"/>
          <w:szCs w:val="24"/>
        </w:rPr>
        <w:t>zabezpieczające</w:t>
      </w:r>
      <w:r w:rsidRPr="00ED2D3C">
        <w:rPr>
          <w:sz w:val="24"/>
          <w:szCs w:val="24"/>
        </w:rPr>
        <w:t xml:space="preserve"> – zwane też izolującymi, które zabezpieczają przedsiębiorstwo </w:t>
      </w:r>
      <w:r w:rsidR="00A6387A">
        <w:rPr>
          <w:sz w:val="24"/>
          <w:szCs w:val="24"/>
        </w:rPr>
        <w:t xml:space="preserve">              </w:t>
      </w:r>
      <w:r w:rsidRPr="00ED2D3C">
        <w:rPr>
          <w:sz w:val="24"/>
          <w:szCs w:val="24"/>
        </w:rPr>
        <w:t>przed ryzykiem i skutkami źle oszacowanego popytu.</w:t>
      </w:r>
    </w:p>
    <w:p w:rsidR="00ED2D3C" w:rsidRDefault="00ED2D3C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2D3C">
        <w:rPr>
          <w:sz w:val="24"/>
          <w:szCs w:val="24"/>
        </w:rPr>
        <w:t xml:space="preserve">       Zarządzanie zapasami jest nieodłącznym elementem całego systemu zarządzania produkcją. Ten ostatni jest oczywiście działaniem dużo szerszym, gdyż obejmuje zarówno proces produkcji, jak i  proces związany z  utrzymywaniem zapasów. Zarządzanie zapasami natomiast jest skupione jedynie na utrzymaniu zasobów mogących zasilić przedsiębiorstwo, </w:t>
      </w:r>
      <w:r w:rsidR="002138C4">
        <w:rPr>
          <w:sz w:val="24"/>
          <w:szCs w:val="24"/>
        </w:rPr>
        <w:t xml:space="preserve"> </w:t>
      </w:r>
      <w:r w:rsidRPr="00ED2D3C">
        <w:rPr>
          <w:sz w:val="24"/>
          <w:szCs w:val="24"/>
        </w:rPr>
        <w:t>co nie oznacza, że jest to działanie mniej ważne. W praktyce są to procesy komplementarne, pomiędzy którymi zachodzi sprzężenie zwrotne. Zapasy są rezultatem produkcji, ale też ją warunkują. Wszelkie czynności związane z zapasami, w tym także podejmowane decyzje, muszą uwzględniać zarówno jak najwyższy poziom obsługi klienta, jak i koszty tworzenia zapasów. Aby osiągnąć zadowalający poziom</w:t>
      </w:r>
      <w:r>
        <w:rPr>
          <w:sz w:val="24"/>
          <w:szCs w:val="24"/>
        </w:rPr>
        <w:t xml:space="preserve"> obsługi klienta, </w:t>
      </w:r>
      <w:r w:rsidRPr="00ED2D3C">
        <w:rPr>
          <w:sz w:val="24"/>
          <w:szCs w:val="24"/>
        </w:rPr>
        <w:t>konieczne jest stałe utrzymywanie zapasów, tak aby były one ciągle dostępne. Z ekonomicznego punktu widzenia należałoby jednak dążyć do minimalizacji zapasów, gdyż z ich produkcją oraz utrzymywaniem także są związane koszty. Celem przedsiębiorstw powinno być zatem osiągnięcie równowagi pomiędzy odpowiednią obsługą klienta a  poziomem produkcji oraz utrzymania zapasów.</w:t>
      </w:r>
    </w:p>
    <w:p w:rsidR="00ED2D3C" w:rsidRPr="00ED2D3C" w:rsidRDefault="00ED2D3C" w:rsidP="00ED2D3C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ED2D3C" w:rsidRDefault="00FC484D" w:rsidP="00ED2D3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</w:t>
      </w:r>
      <w:r w:rsidR="00ED2D3C" w:rsidRPr="00ED2D3C">
        <w:rPr>
          <w:b/>
          <w:color w:val="00B050"/>
          <w:sz w:val="24"/>
          <w:szCs w:val="24"/>
        </w:rPr>
        <w:t>Zarządzanie zapasami stanowi dział logistyki, który obejmuje metody oraz techniki planowania i kontrolowania zapasów. Jego celem jest znalezienie sposobów postępowania z istniejącymi zapasami.</w:t>
      </w:r>
    </w:p>
    <w:p w:rsidR="00ED2D3C" w:rsidRPr="00ED2D3C" w:rsidRDefault="00ED2D3C" w:rsidP="00ED2D3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B050"/>
          <w:sz w:val="8"/>
          <w:szCs w:val="8"/>
        </w:rPr>
      </w:pPr>
    </w:p>
    <w:p w:rsidR="00ED2D3C" w:rsidRDefault="00ED2D3C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D2D3C">
        <w:rPr>
          <w:sz w:val="24"/>
          <w:szCs w:val="24"/>
        </w:rPr>
        <w:t>Ponadto zarządzanie zapasami obejmuje takie działania, jak:</w:t>
      </w:r>
    </w:p>
    <w:p w:rsidR="00ED2D3C" w:rsidRPr="00FC484D" w:rsidRDefault="00ED2D3C" w:rsidP="00ED2D3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C484D">
        <w:rPr>
          <w:sz w:val="24"/>
          <w:szCs w:val="24"/>
        </w:rPr>
        <w:t>obserwowanie, dokonywanie pomiarów oraz korygowanie wielkości zapasów, co jest uzależnione od zmieniającego się zapotrzebowania,</w:t>
      </w:r>
    </w:p>
    <w:p w:rsidR="00ED2D3C" w:rsidRPr="00FC484D" w:rsidRDefault="00ED2D3C" w:rsidP="00ED2D3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C484D">
        <w:rPr>
          <w:sz w:val="24"/>
          <w:szCs w:val="24"/>
        </w:rPr>
        <w:lastRenderedPageBreak/>
        <w:t>wszelkie procedury związane z asortymentem,</w:t>
      </w:r>
    </w:p>
    <w:p w:rsidR="00ED2D3C" w:rsidRPr="00FC484D" w:rsidRDefault="00ED2D3C" w:rsidP="00ED2D3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C484D">
        <w:rPr>
          <w:sz w:val="24"/>
          <w:szCs w:val="24"/>
        </w:rPr>
        <w:t>podejmowanie decyzji na temat tego, co, ile i w jakim terminie należy zamówić.</w:t>
      </w:r>
    </w:p>
    <w:p w:rsidR="00ED2D3C" w:rsidRDefault="00ED2D3C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D2D3C">
        <w:rPr>
          <w:sz w:val="24"/>
          <w:szCs w:val="24"/>
        </w:rPr>
        <w:t>Utrzymywanie odpowiednich zapasów odgrywa bardzo ważną rolę w funkcjonowaniu przedsiębiorstw. W znaczący sposób wpływają one na proces przetwarzania, produkcji, a także montażu. Wszystkie te działania przyczyniają się do zaspokajania potrzeb klientów, a w konsekwencji – do wzros</w:t>
      </w:r>
      <w:r>
        <w:rPr>
          <w:sz w:val="24"/>
          <w:szCs w:val="24"/>
        </w:rPr>
        <w:t xml:space="preserve">tu zysków firmy. </w:t>
      </w:r>
    </w:p>
    <w:p w:rsidR="00ED2D3C" w:rsidRPr="00ED2D3C" w:rsidRDefault="00ED2D3C" w:rsidP="00ED2D3C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ED2D3C" w:rsidRDefault="00ED2D3C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2D3C">
        <w:rPr>
          <w:b/>
          <w:color w:val="00B050"/>
          <w:sz w:val="24"/>
          <w:szCs w:val="24"/>
        </w:rPr>
        <w:t>Podstawowe powody utrzymywania zapasów.</w:t>
      </w:r>
      <w:r w:rsidRPr="00ED2D3C">
        <w:rPr>
          <w:sz w:val="24"/>
          <w:szCs w:val="24"/>
        </w:rPr>
        <w:t xml:space="preserve"> </w:t>
      </w:r>
    </w:p>
    <w:p w:rsidR="00ED2D3C" w:rsidRDefault="00ED2D3C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C484D">
        <w:rPr>
          <w:b/>
          <w:color w:val="00B050"/>
          <w:sz w:val="24"/>
          <w:szCs w:val="24"/>
        </w:rPr>
        <w:t>Ekonomia skali zakupów</w:t>
      </w:r>
      <w:r w:rsidRPr="00ED2D3C">
        <w:rPr>
          <w:sz w:val="24"/>
          <w:szCs w:val="24"/>
        </w:rPr>
        <w:t xml:space="preserve"> wynika z wyboru pomiędzy niższą ceną kupienia materiałów </w:t>
      </w:r>
      <w:r w:rsidR="002138C4">
        <w:rPr>
          <w:sz w:val="24"/>
          <w:szCs w:val="24"/>
        </w:rPr>
        <w:t xml:space="preserve">            </w:t>
      </w:r>
      <w:r w:rsidRPr="00ED2D3C">
        <w:rPr>
          <w:sz w:val="24"/>
          <w:szCs w:val="24"/>
        </w:rPr>
        <w:t xml:space="preserve">czy towarów a kosztami ich utrzymania. Zdarza się, że firma może uzyskać oszczędności poprzez zakupy surowców w cenach promocyjnych. Wtedy nabycie dużych ilości zapasów może zniwelować koszty ich składowania. </w:t>
      </w:r>
    </w:p>
    <w:p w:rsidR="00ED2D3C" w:rsidRDefault="00ED2D3C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C484D">
        <w:rPr>
          <w:b/>
          <w:color w:val="00B050"/>
          <w:sz w:val="24"/>
          <w:szCs w:val="24"/>
        </w:rPr>
        <w:t>Oszczędności transportowe</w:t>
      </w:r>
      <w:r w:rsidRPr="00ED2D3C">
        <w:rPr>
          <w:sz w:val="24"/>
          <w:szCs w:val="24"/>
        </w:rPr>
        <w:t xml:space="preserve"> można uzyskać poprzez racjonalne zorganizowanie działań transportowych. Przedsiębiorstwa często decydują się na zwiększenie skali przewozu zapasów, aby wyeliminować koszty zorganizowania dodatkowego transportu w przyszłości. Zapasy mogą być transportowane w pełni załadowanymi wagonami, ciężarówkami bądź barkami. </w:t>
      </w:r>
    </w:p>
    <w:p w:rsidR="00FC484D" w:rsidRDefault="00ED2D3C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C484D">
        <w:rPr>
          <w:b/>
          <w:color w:val="00B050"/>
          <w:sz w:val="24"/>
          <w:szCs w:val="24"/>
        </w:rPr>
        <w:t>Zapas bezpieczeństwa</w:t>
      </w:r>
      <w:r w:rsidRPr="00ED2D3C">
        <w:rPr>
          <w:sz w:val="24"/>
          <w:szCs w:val="24"/>
        </w:rPr>
        <w:t xml:space="preserve"> – likwiduje ryzyko związane z chwilową przerwą w produkcji. Odpowiedni poziom zapasów zabezpiecza firmę w razie trudności wynikających na przykład z opóźnień dostaw czy realizacji zamówień na części, materiały bądź surowce. </w:t>
      </w:r>
    </w:p>
    <w:p w:rsidR="00FC484D" w:rsidRDefault="00FC484D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2D3C" w:rsidRPr="00FC484D">
        <w:rPr>
          <w:b/>
          <w:color w:val="00B050"/>
          <w:sz w:val="24"/>
          <w:szCs w:val="24"/>
        </w:rPr>
        <w:t>Zakupy spekulacyjne</w:t>
      </w:r>
      <w:r w:rsidR="00ED2D3C" w:rsidRPr="00ED2D3C">
        <w:rPr>
          <w:sz w:val="24"/>
          <w:szCs w:val="24"/>
        </w:rPr>
        <w:t xml:space="preserve"> – gromadzenie zapasów może wynikać również z przypuszczeń </w:t>
      </w:r>
      <w:r w:rsidR="002138C4">
        <w:rPr>
          <w:sz w:val="24"/>
          <w:szCs w:val="24"/>
        </w:rPr>
        <w:t xml:space="preserve">            </w:t>
      </w:r>
      <w:r w:rsidR="00ED2D3C" w:rsidRPr="00ED2D3C">
        <w:rPr>
          <w:sz w:val="24"/>
          <w:szCs w:val="24"/>
        </w:rPr>
        <w:t>bądź obaw związanych z potencjalnymi podwyżk</w:t>
      </w:r>
      <w:r w:rsidR="002138C4">
        <w:rPr>
          <w:sz w:val="24"/>
          <w:szCs w:val="24"/>
        </w:rPr>
        <w:t xml:space="preserve">ami cen, strajkami, przestojami </w:t>
      </w:r>
      <w:r w:rsidR="00ED2D3C" w:rsidRPr="00ED2D3C">
        <w:rPr>
          <w:sz w:val="24"/>
          <w:szCs w:val="24"/>
        </w:rPr>
        <w:t xml:space="preserve">w produkcji czy spadkami stóp procentowych. </w:t>
      </w:r>
    </w:p>
    <w:p w:rsidR="00FC484D" w:rsidRDefault="00FC484D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2D3C" w:rsidRPr="00FC484D">
        <w:rPr>
          <w:b/>
          <w:color w:val="00B050"/>
          <w:sz w:val="24"/>
          <w:szCs w:val="24"/>
        </w:rPr>
        <w:t>Sezonowość podaży</w:t>
      </w:r>
      <w:r w:rsidR="00ED2D3C" w:rsidRPr="00ED2D3C">
        <w:rPr>
          <w:sz w:val="24"/>
          <w:szCs w:val="24"/>
        </w:rPr>
        <w:t xml:space="preserve"> dotyczy najczęściej towarów pojawiających się okresowo, najczęściej spożywczych. Może to być na przykład zboże. Utrzymywanie zapasów jest niezbędne </w:t>
      </w:r>
      <w:r w:rsidR="00A6387A">
        <w:rPr>
          <w:sz w:val="24"/>
          <w:szCs w:val="24"/>
        </w:rPr>
        <w:t xml:space="preserve">                     </w:t>
      </w:r>
      <w:r w:rsidR="00ED2D3C" w:rsidRPr="00ED2D3C">
        <w:rPr>
          <w:sz w:val="24"/>
          <w:szCs w:val="24"/>
        </w:rPr>
        <w:t xml:space="preserve">do zapewnienia podaży przez cały rok. </w:t>
      </w:r>
    </w:p>
    <w:p w:rsidR="00ED2D3C" w:rsidRDefault="00FC484D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2D3C" w:rsidRPr="00FC484D">
        <w:rPr>
          <w:b/>
          <w:color w:val="00B050"/>
          <w:sz w:val="24"/>
          <w:szCs w:val="24"/>
        </w:rPr>
        <w:t>Obsługa klienta</w:t>
      </w:r>
      <w:r w:rsidR="00ED2D3C" w:rsidRPr="00ED2D3C">
        <w:rPr>
          <w:sz w:val="24"/>
          <w:szCs w:val="24"/>
        </w:rPr>
        <w:t xml:space="preserve"> – zapasy przyczyniają się do wzrostu satysfakcji klientów, którzy są odpowiednio obsługiwani. Dzięki zapasom przedsiębiorstwo unika kosztów utraconej sprzedaży</w:t>
      </w:r>
      <w:r>
        <w:rPr>
          <w:sz w:val="24"/>
          <w:szCs w:val="24"/>
        </w:rPr>
        <w:t>.</w:t>
      </w:r>
    </w:p>
    <w:p w:rsidR="00FC484D" w:rsidRDefault="00FC484D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       </w:t>
      </w:r>
      <w:r w:rsidRPr="00FC484D">
        <w:rPr>
          <w:b/>
          <w:color w:val="00B050"/>
          <w:sz w:val="24"/>
          <w:szCs w:val="24"/>
        </w:rPr>
        <w:t>Stabilność zatrudnienia</w:t>
      </w:r>
      <w:r w:rsidRPr="00FC484D">
        <w:rPr>
          <w:sz w:val="24"/>
          <w:szCs w:val="24"/>
        </w:rPr>
        <w:t xml:space="preserve"> – dzięki temu czynnikowi przedsiębiorstwo dysponuje wykwalifikowaną kadrą, co przekłada się na minimalizację kosztów pracy, a także – na wzrost jakości produktów. Co prawda, dla stabilności zatrudnienia utrzymywanie zapasów nie ma znaczenia na dłuższą metę, jednak w pewnym okresie może przyczynić się do powstania oszczędności.</w:t>
      </w:r>
    </w:p>
    <w:p w:rsidR="00FC484D" w:rsidRDefault="00FC484D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C484D">
        <w:rPr>
          <w:b/>
          <w:color w:val="00B050"/>
          <w:sz w:val="24"/>
          <w:szCs w:val="24"/>
        </w:rPr>
        <w:t>Towary na sprzedaż</w:t>
      </w:r>
      <w:r w:rsidRPr="00FC484D">
        <w:rPr>
          <w:sz w:val="24"/>
          <w:szCs w:val="24"/>
        </w:rPr>
        <w:t xml:space="preserve"> – przedsiębiorstwa powinny dążyć do terminowej obsługi klienta </w:t>
      </w:r>
      <w:r w:rsidR="00A6387A">
        <w:rPr>
          <w:sz w:val="24"/>
          <w:szCs w:val="24"/>
        </w:rPr>
        <w:t xml:space="preserve">                    </w:t>
      </w:r>
      <w:r w:rsidRPr="00FC484D">
        <w:rPr>
          <w:sz w:val="24"/>
          <w:szCs w:val="24"/>
        </w:rPr>
        <w:t>i do takiego poziomu zapasów, aby móc zaspokoić popyt w momencie jego wystąpienia. Jednocześnie muszą uważać na dodatkowe koszty związane z utrzymywaniem za dużej ilości zapasów.</w:t>
      </w:r>
    </w:p>
    <w:p w:rsidR="00FC484D" w:rsidRPr="00FC484D" w:rsidRDefault="00FC484D" w:rsidP="00ED2D3C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FC484D" w:rsidRDefault="00FC484D" w:rsidP="00ED2D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484D">
        <w:rPr>
          <w:b/>
          <w:color w:val="00B050"/>
          <w:sz w:val="24"/>
          <w:szCs w:val="24"/>
        </w:rPr>
        <w:t>Do celów zarządzania zapasami</w:t>
      </w:r>
      <w:r w:rsidRPr="00FC484D">
        <w:rPr>
          <w:sz w:val="24"/>
          <w:szCs w:val="24"/>
        </w:rPr>
        <w:t xml:space="preserve"> zalicza się: </w:t>
      </w:r>
    </w:p>
    <w:p w:rsidR="00FC484D" w:rsidRPr="00FC484D" w:rsidRDefault="00FC484D" w:rsidP="00FC48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C484D">
        <w:rPr>
          <w:sz w:val="24"/>
          <w:szCs w:val="24"/>
        </w:rPr>
        <w:t>możliwość stałej obsługi klientów – zarówno wewnętrznych, jak i  zewnętrznych – z uwzględnieniem odpowiedniej jakości oraz proporcji do całości zrealizowanych zamówień,</w:t>
      </w:r>
    </w:p>
    <w:p w:rsidR="00FC484D" w:rsidRPr="00FC484D" w:rsidRDefault="00FC484D" w:rsidP="00FC48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C484D">
        <w:rPr>
          <w:sz w:val="24"/>
          <w:szCs w:val="24"/>
        </w:rPr>
        <w:t xml:space="preserve">obserwowanie aktualnego oraz przyszłego zapotrzebowania na dane dobra, </w:t>
      </w:r>
      <w:r w:rsidR="00A6387A">
        <w:rPr>
          <w:sz w:val="24"/>
          <w:szCs w:val="24"/>
        </w:rPr>
        <w:t xml:space="preserve">                      </w:t>
      </w:r>
      <w:r w:rsidRPr="00FC484D">
        <w:rPr>
          <w:sz w:val="24"/>
          <w:szCs w:val="24"/>
        </w:rPr>
        <w:t xml:space="preserve">aby uniknąć zarówno nadwyżek, jak i wąskich gardeł w produkcji, </w:t>
      </w:r>
    </w:p>
    <w:p w:rsidR="00FC484D" w:rsidRPr="00FC484D" w:rsidRDefault="00FC484D" w:rsidP="00FC48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C484D">
        <w:rPr>
          <w:sz w:val="24"/>
          <w:szCs w:val="24"/>
        </w:rPr>
        <w:t>zmniejszenie kosztów dzięki wyeliminowaniu różnorodności w zapasach,</w:t>
      </w:r>
    </w:p>
    <w:p w:rsidR="00FC484D" w:rsidRPr="00FC484D" w:rsidRDefault="00FC484D" w:rsidP="00FC48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C484D">
        <w:rPr>
          <w:sz w:val="24"/>
          <w:szCs w:val="24"/>
        </w:rPr>
        <w:t>możliwość ustalenia ekonomicznych wielkości zamawianych dóbr,</w:t>
      </w:r>
    </w:p>
    <w:p w:rsidR="00FC484D" w:rsidRPr="00FC484D" w:rsidRDefault="00FC484D" w:rsidP="00FC48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C484D">
        <w:rPr>
          <w:sz w:val="24"/>
          <w:szCs w:val="24"/>
        </w:rPr>
        <w:t>analizowanie kosztów tworzenia oraz utrzymywania zapasów.</w:t>
      </w:r>
    </w:p>
    <w:sectPr w:rsidR="00FC484D" w:rsidRPr="00FC484D" w:rsidSect="00FC484D">
      <w:pgSz w:w="11906" w:h="16838"/>
      <w:pgMar w:top="1418" w:right="124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43"/>
    <w:multiLevelType w:val="hybridMultilevel"/>
    <w:tmpl w:val="0E320A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7564"/>
    <w:multiLevelType w:val="hybridMultilevel"/>
    <w:tmpl w:val="B86A3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192C"/>
    <w:multiLevelType w:val="hybridMultilevel"/>
    <w:tmpl w:val="B6C65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F224C"/>
    <w:multiLevelType w:val="hybridMultilevel"/>
    <w:tmpl w:val="46FEE840"/>
    <w:lvl w:ilvl="0" w:tplc="34A87C68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3103"/>
    <w:multiLevelType w:val="hybridMultilevel"/>
    <w:tmpl w:val="F53CA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643"/>
    <w:multiLevelType w:val="hybridMultilevel"/>
    <w:tmpl w:val="76F2C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00E1E"/>
    <w:multiLevelType w:val="hybridMultilevel"/>
    <w:tmpl w:val="8F8085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A69BF"/>
    <w:multiLevelType w:val="hybridMultilevel"/>
    <w:tmpl w:val="49244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508C9"/>
    <w:multiLevelType w:val="hybridMultilevel"/>
    <w:tmpl w:val="8B8AD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D79B8"/>
    <w:multiLevelType w:val="hybridMultilevel"/>
    <w:tmpl w:val="9F924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85D09"/>
    <w:multiLevelType w:val="hybridMultilevel"/>
    <w:tmpl w:val="2318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2B4"/>
    <w:multiLevelType w:val="hybridMultilevel"/>
    <w:tmpl w:val="05362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C7F20"/>
    <w:multiLevelType w:val="hybridMultilevel"/>
    <w:tmpl w:val="5E4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36115"/>
    <w:multiLevelType w:val="hybridMultilevel"/>
    <w:tmpl w:val="4FF60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10AE6"/>
    <w:multiLevelType w:val="hybridMultilevel"/>
    <w:tmpl w:val="75F6E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80864"/>
    <w:multiLevelType w:val="hybridMultilevel"/>
    <w:tmpl w:val="501E2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576AA"/>
    <w:multiLevelType w:val="hybridMultilevel"/>
    <w:tmpl w:val="65F83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265F"/>
    <w:multiLevelType w:val="hybridMultilevel"/>
    <w:tmpl w:val="6F162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C7CC8"/>
    <w:multiLevelType w:val="hybridMultilevel"/>
    <w:tmpl w:val="8644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0CFE"/>
    <w:multiLevelType w:val="hybridMultilevel"/>
    <w:tmpl w:val="17881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902E4"/>
    <w:multiLevelType w:val="hybridMultilevel"/>
    <w:tmpl w:val="47BA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F0A3C"/>
    <w:multiLevelType w:val="hybridMultilevel"/>
    <w:tmpl w:val="7E18F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55559"/>
    <w:multiLevelType w:val="hybridMultilevel"/>
    <w:tmpl w:val="FC2A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B63B3"/>
    <w:multiLevelType w:val="hybridMultilevel"/>
    <w:tmpl w:val="2FDEB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12CDA"/>
    <w:multiLevelType w:val="hybridMultilevel"/>
    <w:tmpl w:val="A4CCD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C3EC5"/>
    <w:multiLevelType w:val="hybridMultilevel"/>
    <w:tmpl w:val="AD00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D0DF7"/>
    <w:multiLevelType w:val="hybridMultilevel"/>
    <w:tmpl w:val="FA52D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8755F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53FC4"/>
    <w:multiLevelType w:val="hybridMultilevel"/>
    <w:tmpl w:val="E8B2A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D6B65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81E10"/>
    <w:multiLevelType w:val="hybridMultilevel"/>
    <w:tmpl w:val="2112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39B1"/>
    <w:multiLevelType w:val="hybridMultilevel"/>
    <w:tmpl w:val="CFC44E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3"/>
  </w:num>
  <w:num w:numId="4">
    <w:abstractNumId w:val="13"/>
  </w:num>
  <w:num w:numId="5">
    <w:abstractNumId w:val="15"/>
  </w:num>
  <w:num w:numId="6">
    <w:abstractNumId w:val="17"/>
  </w:num>
  <w:num w:numId="7">
    <w:abstractNumId w:val="1"/>
  </w:num>
  <w:num w:numId="8">
    <w:abstractNumId w:val="22"/>
  </w:num>
  <w:num w:numId="9">
    <w:abstractNumId w:val="10"/>
  </w:num>
  <w:num w:numId="10">
    <w:abstractNumId w:val="20"/>
  </w:num>
  <w:num w:numId="11">
    <w:abstractNumId w:val="18"/>
  </w:num>
  <w:num w:numId="12">
    <w:abstractNumId w:val="2"/>
  </w:num>
  <w:num w:numId="13">
    <w:abstractNumId w:val="28"/>
  </w:num>
  <w:num w:numId="14">
    <w:abstractNumId w:val="25"/>
  </w:num>
  <w:num w:numId="15">
    <w:abstractNumId w:val="32"/>
  </w:num>
  <w:num w:numId="16">
    <w:abstractNumId w:val="29"/>
  </w:num>
  <w:num w:numId="17">
    <w:abstractNumId w:val="9"/>
  </w:num>
  <w:num w:numId="18">
    <w:abstractNumId w:val="4"/>
  </w:num>
  <w:num w:numId="19">
    <w:abstractNumId w:val="19"/>
  </w:num>
  <w:num w:numId="20">
    <w:abstractNumId w:val="12"/>
  </w:num>
  <w:num w:numId="21">
    <w:abstractNumId w:val="3"/>
  </w:num>
  <w:num w:numId="22">
    <w:abstractNumId w:val="24"/>
  </w:num>
  <w:num w:numId="23">
    <w:abstractNumId w:val="33"/>
  </w:num>
  <w:num w:numId="24">
    <w:abstractNumId w:val="31"/>
  </w:num>
  <w:num w:numId="25">
    <w:abstractNumId w:val="27"/>
  </w:num>
  <w:num w:numId="26">
    <w:abstractNumId w:val="21"/>
  </w:num>
  <w:num w:numId="27">
    <w:abstractNumId w:val="5"/>
  </w:num>
  <w:num w:numId="28">
    <w:abstractNumId w:val="11"/>
  </w:num>
  <w:num w:numId="29">
    <w:abstractNumId w:val="34"/>
  </w:num>
  <w:num w:numId="30">
    <w:abstractNumId w:val="0"/>
  </w:num>
  <w:num w:numId="31">
    <w:abstractNumId w:val="14"/>
  </w:num>
  <w:num w:numId="32">
    <w:abstractNumId w:val="8"/>
  </w:num>
  <w:num w:numId="33">
    <w:abstractNumId w:val="26"/>
  </w:num>
  <w:num w:numId="34">
    <w:abstractNumId w:val="7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801"/>
    <w:rsid w:val="00006162"/>
    <w:rsid w:val="000156A1"/>
    <w:rsid w:val="00031809"/>
    <w:rsid w:val="00094B00"/>
    <w:rsid w:val="000972CB"/>
    <w:rsid w:val="000A5EDE"/>
    <w:rsid w:val="000C79A5"/>
    <w:rsid w:val="0014739A"/>
    <w:rsid w:val="001553F6"/>
    <w:rsid w:val="00157DF2"/>
    <w:rsid w:val="0016761C"/>
    <w:rsid w:val="00172D0C"/>
    <w:rsid w:val="001807D8"/>
    <w:rsid w:val="00190336"/>
    <w:rsid w:val="001C039A"/>
    <w:rsid w:val="00207329"/>
    <w:rsid w:val="002138C4"/>
    <w:rsid w:val="00256FA7"/>
    <w:rsid w:val="002779DA"/>
    <w:rsid w:val="002A06B3"/>
    <w:rsid w:val="00312457"/>
    <w:rsid w:val="00374A68"/>
    <w:rsid w:val="00390277"/>
    <w:rsid w:val="003B04F7"/>
    <w:rsid w:val="0044030C"/>
    <w:rsid w:val="00441E90"/>
    <w:rsid w:val="0052759C"/>
    <w:rsid w:val="005337FF"/>
    <w:rsid w:val="005659D4"/>
    <w:rsid w:val="00597FB0"/>
    <w:rsid w:val="005A48DD"/>
    <w:rsid w:val="005A568B"/>
    <w:rsid w:val="005B1B52"/>
    <w:rsid w:val="005C467F"/>
    <w:rsid w:val="005E3DA9"/>
    <w:rsid w:val="006418D8"/>
    <w:rsid w:val="006420B0"/>
    <w:rsid w:val="0068511B"/>
    <w:rsid w:val="006A4971"/>
    <w:rsid w:val="007304B5"/>
    <w:rsid w:val="00772338"/>
    <w:rsid w:val="007C0551"/>
    <w:rsid w:val="007C509E"/>
    <w:rsid w:val="007C5664"/>
    <w:rsid w:val="007D7DC8"/>
    <w:rsid w:val="00813F50"/>
    <w:rsid w:val="00821D6B"/>
    <w:rsid w:val="00837E3B"/>
    <w:rsid w:val="0089731E"/>
    <w:rsid w:val="00900EF4"/>
    <w:rsid w:val="009270EB"/>
    <w:rsid w:val="00952B80"/>
    <w:rsid w:val="009644DA"/>
    <w:rsid w:val="009665C0"/>
    <w:rsid w:val="009A3911"/>
    <w:rsid w:val="009C5333"/>
    <w:rsid w:val="009E6801"/>
    <w:rsid w:val="00A4516E"/>
    <w:rsid w:val="00A6387A"/>
    <w:rsid w:val="00AB0E6B"/>
    <w:rsid w:val="00AE2499"/>
    <w:rsid w:val="00B055F3"/>
    <w:rsid w:val="00B2129D"/>
    <w:rsid w:val="00B9022F"/>
    <w:rsid w:val="00B9312B"/>
    <w:rsid w:val="00BC25AB"/>
    <w:rsid w:val="00BE523C"/>
    <w:rsid w:val="00C123C5"/>
    <w:rsid w:val="00C9252C"/>
    <w:rsid w:val="00CA0E47"/>
    <w:rsid w:val="00CF296D"/>
    <w:rsid w:val="00D0449B"/>
    <w:rsid w:val="00D12470"/>
    <w:rsid w:val="00D14D2A"/>
    <w:rsid w:val="00D604DD"/>
    <w:rsid w:val="00D83CBF"/>
    <w:rsid w:val="00DB4A7B"/>
    <w:rsid w:val="00DD5B2C"/>
    <w:rsid w:val="00DE0394"/>
    <w:rsid w:val="00DE5BBD"/>
    <w:rsid w:val="00E71032"/>
    <w:rsid w:val="00EA291F"/>
    <w:rsid w:val="00ED2D3C"/>
    <w:rsid w:val="00EE4D41"/>
    <w:rsid w:val="00F74E67"/>
    <w:rsid w:val="00F83DA3"/>
    <w:rsid w:val="00FC484D"/>
    <w:rsid w:val="00FE1558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15</cp:revision>
  <dcterms:created xsi:type="dcterms:W3CDTF">2021-04-25T09:38:00Z</dcterms:created>
  <dcterms:modified xsi:type="dcterms:W3CDTF">2021-05-10T10:19:00Z</dcterms:modified>
</cp:coreProperties>
</file>