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2095" w:rsidRPr="00A80FF8" w:rsidRDefault="00E32095" w:rsidP="007C31D0">
      <w:pPr>
        <w:spacing w:before="5000"/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80FF8">
        <w:rPr>
          <w:rFonts w:ascii="Times New Roman" w:hAnsi="Times New Roman"/>
          <w:b/>
          <w:sz w:val="28"/>
        </w:rPr>
        <w:t>Správa</w:t>
      </w:r>
    </w:p>
    <w:p w:rsidR="00E32095" w:rsidRPr="00A80FF8" w:rsidRDefault="00E32095" w:rsidP="00E20BEE">
      <w:pPr>
        <w:jc w:val="center"/>
        <w:rPr>
          <w:rFonts w:ascii="Times New Roman" w:hAnsi="Times New Roman"/>
          <w:b/>
          <w:sz w:val="28"/>
        </w:rPr>
      </w:pPr>
      <w:r w:rsidRPr="00A80FF8">
        <w:rPr>
          <w:rFonts w:ascii="Times New Roman" w:hAnsi="Times New Roman"/>
          <w:b/>
          <w:sz w:val="28"/>
        </w:rPr>
        <w:t>o výchovno-vzdelávacej činnosti, jej výsledkoch</w:t>
      </w:r>
    </w:p>
    <w:p w:rsidR="00E32095" w:rsidRPr="00A80FF8" w:rsidRDefault="00E32095" w:rsidP="00E20BEE">
      <w:pPr>
        <w:jc w:val="center"/>
        <w:rPr>
          <w:rFonts w:ascii="Times New Roman" w:hAnsi="Times New Roman"/>
          <w:b/>
          <w:sz w:val="28"/>
        </w:rPr>
      </w:pPr>
      <w:r w:rsidRPr="00A80FF8">
        <w:rPr>
          <w:rFonts w:ascii="Times New Roman" w:hAnsi="Times New Roman"/>
          <w:b/>
          <w:sz w:val="28"/>
        </w:rPr>
        <w:t>a</w:t>
      </w:r>
      <w:r w:rsidR="00987A1C">
        <w:rPr>
          <w:rFonts w:ascii="Times New Roman" w:hAnsi="Times New Roman"/>
          <w:b/>
          <w:sz w:val="28"/>
        </w:rPr>
        <w:t> podmienkach za školský rok 2019</w:t>
      </w:r>
      <w:r w:rsidR="008F1EAB">
        <w:rPr>
          <w:rFonts w:ascii="Times New Roman" w:hAnsi="Times New Roman"/>
          <w:b/>
          <w:sz w:val="28"/>
        </w:rPr>
        <w:t xml:space="preserve"> </w:t>
      </w:r>
      <w:r w:rsidR="002015E4">
        <w:rPr>
          <w:rFonts w:ascii="Times New Roman" w:hAnsi="Times New Roman"/>
          <w:b/>
          <w:sz w:val="28"/>
        </w:rPr>
        <w:t>/</w:t>
      </w:r>
      <w:r w:rsidR="00987A1C">
        <w:rPr>
          <w:rFonts w:ascii="Times New Roman" w:hAnsi="Times New Roman"/>
          <w:b/>
          <w:sz w:val="28"/>
        </w:rPr>
        <w:t xml:space="preserve"> 2020</w:t>
      </w:r>
    </w:p>
    <w:p w:rsidR="00A458B7" w:rsidRDefault="00E32095" w:rsidP="00A458B7">
      <w:pPr>
        <w:jc w:val="center"/>
        <w:outlineLvl w:val="0"/>
        <w:rPr>
          <w:rFonts w:ascii="Times New Roman" w:hAnsi="Times New Roman"/>
          <w:sz w:val="24"/>
        </w:rPr>
      </w:pPr>
      <w:r w:rsidRPr="00A80FF8">
        <w:rPr>
          <w:rFonts w:ascii="Times New Roman" w:hAnsi="Times New Roman"/>
          <w:sz w:val="24"/>
        </w:rPr>
        <w:t>Vypracované podľa vyhlášky Ministerstva Školstva SR 9/2006 Z.</w:t>
      </w:r>
      <w:r>
        <w:rPr>
          <w:rFonts w:ascii="Times New Roman" w:hAnsi="Times New Roman"/>
          <w:sz w:val="24"/>
        </w:rPr>
        <w:t xml:space="preserve"> </w:t>
      </w:r>
      <w:r w:rsidRPr="00A80FF8">
        <w:rPr>
          <w:rFonts w:ascii="Times New Roman" w:hAnsi="Times New Roman"/>
          <w:sz w:val="24"/>
        </w:rPr>
        <w:t>z.</w:t>
      </w:r>
    </w:p>
    <w:p w:rsidR="00E32095" w:rsidRDefault="00E32095">
      <w:pPr>
        <w:rPr>
          <w:rFonts w:ascii="Times New Roman" w:hAnsi="Times New Roman"/>
          <w:sz w:val="24"/>
        </w:rPr>
      </w:pPr>
      <w:r w:rsidRPr="00A458B7">
        <w:rPr>
          <w:rFonts w:ascii="Times New Roman" w:hAnsi="Times New Roman"/>
          <w:sz w:val="24"/>
        </w:rPr>
        <w:br w:type="page"/>
      </w:r>
    </w:p>
    <w:p w:rsidR="00E32095" w:rsidRPr="00E20BEE" w:rsidRDefault="00E32095" w:rsidP="00E20BEE">
      <w:pPr>
        <w:spacing w:after="480"/>
        <w:jc w:val="center"/>
        <w:rPr>
          <w:rFonts w:ascii="Times New Roman" w:hAnsi="Times New Roman"/>
          <w:b/>
          <w:sz w:val="28"/>
        </w:rPr>
      </w:pPr>
      <w:r w:rsidRPr="00E20BEE">
        <w:rPr>
          <w:rFonts w:ascii="Times New Roman" w:hAnsi="Times New Roman"/>
          <w:b/>
          <w:sz w:val="28"/>
        </w:rPr>
        <w:lastRenderedPageBreak/>
        <w:t>§ 2.ods. 1</w:t>
      </w:r>
      <w:r>
        <w:rPr>
          <w:rFonts w:ascii="Times New Roman" w:hAnsi="Times New Roman"/>
          <w:b/>
          <w:sz w:val="28"/>
        </w:rPr>
        <w:t xml:space="preserve"> </w:t>
      </w:r>
      <w:r w:rsidRPr="00E20BEE">
        <w:rPr>
          <w:rFonts w:ascii="Times New Roman" w:hAnsi="Times New Roman"/>
          <w:b/>
          <w:sz w:val="28"/>
        </w:rPr>
        <w:t>a</w:t>
      </w:r>
    </w:p>
    <w:p w:rsidR="00E32095" w:rsidRPr="00E20BEE" w:rsidRDefault="00E32095" w:rsidP="007C31D0">
      <w:pPr>
        <w:outlineLvl w:val="0"/>
        <w:rPr>
          <w:rFonts w:ascii="Times New Roman" w:hAnsi="Times New Roman"/>
          <w:b/>
          <w:sz w:val="28"/>
        </w:rPr>
      </w:pPr>
      <w:r w:rsidRPr="00E20BEE">
        <w:rPr>
          <w:rFonts w:ascii="Times New Roman" w:hAnsi="Times New Roman"/>
          <w:b/>
          <w:sz w:val="28"/>
        </w:rPr>
        <w:t>Základné identifikačné údaje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895"/>
        <w:gridCol w:w="6157"/>
      </w:tblGrid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Názov školy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Základná škola</w:t>
            </w:r>
            <w:r w:rsidR="00A64488">
              <w:rPr>
                <w:rFonts w:ascii="Times New Roman" w:hAnsi="Times New Roman"/>
                <w:b/>
                <w:bCs/>
                <w:sz w:val="24"/>
              </w:rPr>
              <w:t xml:space="preserve"> s materskou školou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kardinála Alexandra </w:t>
            </w: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Rudnaya</w:t>
            </w:r>
            <w:proofErr w:type="spellEnd"/>
            <w:r w:rsidR="00A64488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Považany</w:t>
            </w:r>
            <w:r w:rsidR="00A64488">
              <w:rPr>
                <w:rFonts w:ascii="Times New Roman" w:hAnsi="Times New Roman"/>
                <w:b/>
                <w:bCs/>
                <w:sz w:val="24"/>
              </w:rPr>
              <w:t xml:space="preserve"> 216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Adresa školy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Považany 216, 916 26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Telefón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032/7797228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E-mail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zs.povazany.edu@gmail.com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www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stránka školy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http://zspovazany.edupage.sk/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Zriaďovateľ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Obec Považany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Adresa zriaďovateľa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Považany 187, 916 26</w:t>
            </w:r>
          </w:p>
        </w:tc>
      </w:tr>
    </w:tbl>
    <w:p w:rsidR="00E32095" w:rsidRDefault="00E32095" w:rsidP="00E20BEE">
      <w:pPr>
        <w:rPr>
          <w:rFonts w:ascii="Times New Roman" w:hAnsi="Times New Roman"/>
          <w:sz w:val="24"/>
        </w:rPr>
      </w:pP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Vedúci zamestnanci školy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1444"/>
        <w:gridCol w:w="2809"/>
        <w:gridCol w:w="1669"/>
        <w:gridCol w:w="3130"/>
      </w:tblGrid>
      <w:tr w:rsidR="00E32095" w:rsidRPr="004B0739">
        <w:trPr>
          <w:trHeight w:val="397"/>
        </w:trPr>
        <w:tc>
          <w:tcPr>
            <w:tcW w:w="144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Priezvisko, meno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Telefón</w:t>
            </w:r>
          </w:p>
        </w:tc>
        <w:tc>
          <w:tcPr>
            <w:tcW w:w="308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e-mail</w:t>
            </w:r>
          </w:p>
        </w:tc>
      </w:tr>
      <w:tr w:rsidR="00E32095" w:rsidRPr="004B0739">
        <w:trPr>
          <w:trHeight w:val="397"/>
        </w:trPr>
        <w:tc>
          <w:tcPr>
            <w:tcW w:w="1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Riaditeľ</w:t>
            </w:r>
          </w:p>
        </w:tc>
        <w:tc>
          <w:tcPr>
            <w:tcW w:w="30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F0F8C" w:rsidP="004B07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Bc. Ján </w:t>
            </w:r>
            <w:proofErr w:type="spellStart"/>
            <w:r>
              <w:rPr>
                <w:rFonts w:ascii="Times New Roman" w:hAnsi="Times New Roman"/>
                <w:sz w:val="24"/>
              </w:rPr>
              <w:t>Kotyra</w:t>
            </w:r>
            <w:proofErr w:type="spellEnd"/>
            <w:r>
              <w:rPr>
                <w:rFonts w:ascii="Times New Roman" w:hAnsi="Times New Roman"/>
                <w:sz w:val="24"/>
              </w:rPr>
              <w:t>, PhD.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032/7797228</w:t>
            </w:r>
          </w:p>
        </w:tc>
        <w:tc>
          <w:tcPr>
            <w:tcW w:w="30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zs.povazany.edu@gmail.com</w:t>
            </w:r>
          </w:p>
        </w:tc>
      </w:tr>
      <w:tr w:rsidR="00E32095" w:rsidRPr="004B0739">
        <w:trPr>
          <w:trHeight w:val="397"/>
        </w:trPr>
        <w:tc>
          <w:tcPr>
            <w:tcW w:w="1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Zástupkyňa</w:t>
            </w:r>
            <w:r w:rsidR="00A64488">
              <w:rPr>
                <w:rFonts w:ascii="Times New Roman" w:hAnsi="Times New Roman"/>
                <w:b/>
                <w:bCs/>
                <w:sz w:val="24"/>
              </w:rPr>
              <w:t xml:space="preserve"> pre ZŠ</w:t>
            </w:r>
          </w:p>
        </w:tc>
        <w:tc>
          <w:tcPr>
            <w:tcW w:w="30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0F8C" w:rsidP="004B07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Anastázia </w:t>
            </w:r>
            <w:proofErr w:type="spellStart"/>
            <w:r>
              <w:rPr>
                <w:rFonts w:ascii="Times New Roman" w:hAnsi="Times New Roman"/>
                <w:sz w:val="24"/>
              </w:rPr>
              <w:t>Štrbáková</w:t>
            </w:r>
            <w:proofErr w:type="spellEnd"/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032/7713037</w:t>
            </w:r>
          </w:p>
        </w:tc>
        <w:tc>
          <w:tcPr>
            <w:tcW w:w="30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09075D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zs.povazany.edu@gmail.com</w:t>
            </w:r>
          </w:p>
        </w:tc>
      </w:tr>
      <w:tr w:rsidR="00A64488" w:rsidRPr="004B0739">
        <w:trPr>
          <w:trHeight w:val="397"/>
        </w:trPr>
        <w:tc>
          <w:tcPr>
            <w:tcW w:w="1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64488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Zástupkyňa pre MŠ</w:t>
            </w:r>
          </w:p>
        </w:tc>
        <w:tc>
          <w:tcPr>
            <w:tcW w:w="30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64488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Jaroslava </w:t>
            </w:r>
            <w:proofErr w:type="spellStart"/>
            <w:r>
              <w:rPr>
                <w:rFonts w:ascii="Times New Roman" w:hAnsi="Times New Roman"/>
                <w:sz w:val="24"/>
              </w:rPr>
              <w:t>Durcová</w:t>
            </w:r>
            <w:proofErr w:type="spellEnd"/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64488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0950/811306</w:t>
            </w:r>
          </w:p>
        </w:tc>
        <w:tc>
          <w:tcPr>
            <w:tcW w:w="30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64488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zs.povazany.edu@gmail.com</w:t>
            </w:r>
          </w:p>
        </w:tc>
      </w:tr>
      <w:tr w:rsidR="00E32095" w:rsidRPr="004B0739" w:rsidTr="00851050">
        <w:trPr>
          <w:trHeight w:val="397"/>
        </w:trPr>
        <w:tc>
          <w:tcPr>
            <w:tcW w:w="1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Vedúca ŠJ</w:t>
            </w:r>
          </w:p>
        </w:tc>
        <w:tc>
          <w:tcPr>
            <w:tcW w:w="30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Lenka Danielová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032/7797258</w:t>
            </w:r>
          </w:p>
        </w:tc>
        <w:tc>
          <w:tcPr>
            <w:tcW w:w="30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jedalen.povazany@gmail.com</w:t>
            </w:r>
          </w:p>
        </w:tc>
      </w:tr>
    </w:tbl>
    <w:p w:rsidR="00E32095" w:rsidRDefault="00E32095" w:rsidP="009232F4">
      <w:pPr>
        <w:rPr>
          <w:rFonts w:ascii="Times New Roman" w:hAnsi="Times New Roman"/>
          <w:sz w:val="24"/>
        </w:rPr>
      </w:pP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</w:rPr>
      </w:pPr>
      <w:r w:rsidRPr="009232F4">
        <w:rPr>
          <w:rFonts w:ascii="Times New Roman" w:hAnsi="Times New Roman"/>
          <w:b/>
          <w:sz w:val="28"/>
        </w:rPr>
        <w:t>Rada školy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1936"/>
        <w:gridCol w:w="3193"/>
        <w:gridCol w:w="3923"/>
      </w:tblGrid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Titl., priezvisko, meno</w:t>
            </w:r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Za ...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Predseda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hAnsi="Times New Roman"/>
                <w:sz w:val="24"/>
              </w:rPr>
              <w:t>Nižnanská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za </w:t>
            </w:r>
            <w:r w:rsidR="00E54BE9" w:rsidRPr="004B0739">
              <w:rPr>
                <w:rFonts w:ascii="Times New Roman" w:hAnsi="Times New Roman"/>
                <w:sz w:val="24"/>
              </w:rPr>
              <w:t>rodičov</w:t>
            </w:r>
            <w:r w:rsidR="00E54BE9">
              <w:rPr>
                <w:rFonts w:ascii="Times New Roman" w:hAnsi="Times New Roman"/>
                <w:sz w:val="24"/>
              </w:rPr>
              <w:t xml:space="preserve"> ZŠ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Podpredseda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Andrej </w:t>
            </w:r>
            <w:proofErr w:type="spellStart"/>
            <w:r>
              <w:rPr>
                <w:rFonts w:ascii="Times New Roman" w:hAnsi="Times New Roman"/>
                <w:sz w:val="24"/>
              </w:rPr>
              <w:t>Jambor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obecné zastupiteľstvo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Členovia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sz w:val="24"/>
              </w:rPr>
              <w:t>Kotlebová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 pedagogických zamestnancov M</w:t>
            </w:r>
            <w:r w:rsidR="00E32095" w:rsidRPr="004B0739">
              <w:rPr>
                <w:rFonts w:ascii="Times New Roman" w:hAnsi="Times New Roman"/>
                <w:sz w:val="24"/>
              </w:rPr>
              <w:t>Š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B675B7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sz w:val="24"/>
              </w:rPr>
              <w:t>Janovická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pedagogických zamestnancov ZŠ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09075D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Lenka </w:t>
            </w:r>
            <w:proofErr w:type="spellStart"/>
            <w:r>
              <w:rPr>
                <w:rFonts w:ascii="Times New Roman" w:hAnsi="Times New Roman"/>
                <w:sz w:val="24"/>
              </w:rPr>
              <w:t>Kotlebová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</w:t>
            </w:r>
            <w:r w:rsidR="00A64488">
              <w:rPr>
                <w:rFonts w:ascii="Times New Roman" w:hAnsi="Times New Roman"/>
                <w:sz w:val="24"/>
              </w:rPr>
              <w:t>a nepedagogických zamestnancov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A3383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</w:t>
            </w:r>
            <w:r w:rsidR="0009075D">
              <w:rPr>
                <w:rFonts w:ascii="Times New Roman" w:hAnsi="Times New Roman"/>
                <w:sz w:val="24"/>
              </w:rPr>
              <w:t xml:space="preserve">lvia </w:t>
            </w:r>
            <w:proofErr w:type="spellStart"/>
            <w:r w:rsidR="0009075D">
              <w:rPr>
                <w:rFonts w:ascii="Times New Roman" w:hAnsi="Times New Roman"/>
                <w:sz w:val="24"/>
              </w:rPr>
              <w:t>Pomajbová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rodičov</w:t>
            </w:r>
            <w:r w:rsidR="00E54BE9">
              <w:rPr>
                <w:rFonts w:ascii="Times New Roman" w:hAnsi="Times New Roman"/>
                <w:sz w:val="24"/>
              </w:rPr>
              <w:t xml:space="preserve"> ZŠ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87A1C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Lucia Majerníková</w:t>
            </w:r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rodičov</w:t>
            </w:r>
            <w:r w:rsidR="00E54BE9">
              <w:rPr>
                <w:rFonts w:ascii="Times New Roman" w:hAnsi="Times New Roman"/>
                <w:sz w:val="24"/>
              </w:rPr>
              <w:t xml:space="preserve"> ZŠ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Ing. Marianna </w:t>
            </w:r>
            <w:proofErr w:type="spellStart"/>
            <w:r>
              <w:rPr>
                <w:rFonts w:ascii="Times New Roman" w:hAnsi="Times New Roman"/>
                <w:sz w:val="24"/>
              </w:rPr>
              <w:t>Jamborová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rodičov</w:t>
            </w:r>
            <w:r w:rsidR="00A64488">
              <w:rPr>
                <w:rFonts w:ascii="Times New Roman" w:hAnsi="Times New Roman"/>
                <w:sz w:val="24"/>
              </w:rPr>
              <w:t xml:space="preserve"> MŠ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hAnsi="Times New Roman"/>
                <w:sz w:val="24"/>
              </w:rPr>
              <w:t>Pekarovič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obecné zastupiteľstvo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6667D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Ing. Jozef </w:t>
            </w:r>
            <w:proofErr w:type="spellStart"/>
            <w:r>
              <w:rPr>
                <w:rFonts w:ascii="Times New Roman" w:hAnsi="Times New Roman"/>
                <w:sz w:val="24"/>
              </w:rPr>
              <w:t>Jambor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obecné zastupiteľstvo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64488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 Rastislav Trebatický</w:t>
            </w:r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obecné zastupiteľstvo</w:t>
            </w:r>
          </w:p>
        </w:tc>
      </w:tr>
    </w:tbl>
    <w:p w:rsidR="00E32095" w:rsidRDefault="00E320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32095" w:rsidRPr="00FF20FA" w:rsidRDefault="00E32095" w:rsidP="007C31D0">
      <w:pPr>
        <w:outlineLvl w:val="0"/>
        <w:rPr>
          <w:rFonts w:ascii="Times New Roman" w:hAnsi="Times New Roman"/>
          <w:b/>
          <w:sz w:val="28"/>
        </w:rPr>
      </w:pPr>
      <w:r w:rsidRPr="00FF20FA">
        <w:rPr>
          <w:rFonts w:ascii="Times New Roman" w:hAnsi="Times New Roman"/>
          <w:b/>
          <w:sz w:val="28"/>
        </w:rPr>
        <w:lastRenderedPageBreak/>
        <w:t>Poradné orgány školy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537"/>
        <w:gridCol w:w="4515"/>
      </w:tblGrid>
      <w:tr w:rsidR="00E32095" w:rsidRPr="004B0739" w:rsidTr="00851050">
        <w:trPr>
          <w:trHeight w:val="397"/>
        </w:trPr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Názov MZ a PK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Vedúci</w:t>
            </w:r>
          </w:p>
        </w:tc>
      </w:tr>
      <w:tr w:rsidR="00E32095" w:rsidRPr="004B0739" w:rsidTr="00851050">
        <w:trPr>
          <w:trHeight w:val="397"/>
        </w:trPr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MZ I. stupňa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 xml:space="preserve">Mgr. Ľudmila </w:t>
            </w:r>
            <w:proofErr w:type="spellStart"/>
            <w:r w:rsidRPr="004B0739">
              <w:rPr>
                <w:rFonts w:ascii="Times New Roman" w:hAnsi="Times New Roman"/>
                <w:sz w:val="24"/>
              </w:rPr>
              <w:t>Ilieva</w:t>
            </w:r>
            <w:proofErr w:type="spellEnd"/>
          </w:p>
        </w:tc>
      </w:tr>
      <w:tr w:rsidR="00E32095" w:rsidRPr="004B0739" w:rsidTr="00851050">
        <w:trPr>
          <w:trHeight w:val="397"/>
        </w:trPr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PK spoločenskovedných predmetov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09075D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</w:t>
            </w:r>
            <w:r w:rsidR="00E54BE9">
              <w:rPr>
                <w:rFonts w:ascii="Times New Roman" w:hAnsi="Times New Roman"/>
                <w:sz w:val="24"/>
              </w:rPr>
              <w:t xml:space="preserve">Jana </w:t>
            </w:r>
            <w:proofErr w:type="spellStart"/>
            <w:r w:rsidR="00E54BE9">
              <w:rPr>
                <w:rFonts w:ascii="Times New Roman" w:hAnsi="Times New Roman"/>
                <w:sz w:val="24"/>
              </w:rPr>
              <w:t>Steineckerová</w:t>
            </w:r>
            <w:proofErr w:type="spellEnd"/>
          </w:p>
        </w:tc>
      </w:tr>
      <w:tr w:rsidR="00E32095" w:rsidRPr="004B0739" w:rsidTr="00851050">
        <w:trPr>
          <w:trHeight w:val="397"/>
        </w:trPr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PK prírodovedných predmetov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403762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sz w:val="24"/>
              </w:rPr>
              <w:t>Janovická</w:t>
            </w:r>
            <w:proofErr w:type="spellEnd"/>
          </w:p>
        </w:tc>
      </w:tr>
    </w:tbl>
    <w:p w:rsidR="00E32095" w:rsidRDefault="00E32095" w:rsidP="009232F4">
      <w:pPr>
        <w:rPr>
          <w:rFonts w:ascii="Times New Roman" w:hAnsi="Times New Roman"/>
          <w:sz w:val="24"/>
        </w:rPr>
      </w:pPr>
    </w:p>
    <w:p w:rsidR="00E32095" w:rsidRPr="005D3E95" w:rsidRDefault="00E32095" w:rsidP="007C31D0">
      <w:pPr>
        <w:outlineLvl w:val="0"/>
        <w:rPr>
          <w:rFonts w:ascii="Times New Roman" w:hAnsi="Times New Roman"/>
          <w:b/>
          <w:sz w:val="28"/>
        </w:rPr>
      </w:pPr>
      <w:r w:rsidRPr="005D3E95">
        <w:rPr>
          <w:rFonts w:ascii="Times New Roman" w:hAnsi="Times New Roman"/>
          <w:b/>
          <w:sz w:val="28"/>
        </w:rPr>
        <w:t>Koordinátori na ZŠ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5674"/>
        <w:gridCol w:w="3378"/>
      </w:tblGrid>
      <w:tr w:rsidR="00E32095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Výchovný poradca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104278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Mgr. Simona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Adámková</w:t>
            </w:r>
            <w:proofErr w:type="spellEnd"/>
          </w:p>
        </w:tc>
      </w:tr>
      <w:tr w:rsidR="00E32095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Koordinátor prevencie</w:t>
            </w:r>
            <w:r w:rsidR="006B35CA">
              <w:rPr>
                <w:rFonts w:ascii="Times New Roman" w:hAnsi="Times New Roman"/>
                <w:b/>
                <w:bCs/>
                <w:sz w:val="24"/>
              </w:rPr>
              <w:t xml:space="preserve"> drogových závislostí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Mgr. Pavol Petráš</w:t>
            </w:r>
          </w:p>
        </w:tc>
      </w:tr>
      <w:tr w:rsidR="00E32095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Správca počítačovej siete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4E50D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sz w:val="24"/>
              </w:rPr>
              <w:t>Janovická</w:t>
            </w:r>
            <w:proofErr w:type="spellEnd"/>
          </w:p>
        </w:tc>
      </w:tr>
      <w:tr w:rsidR="00851050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Pr="004B0739" w:rsidRDefault="00851050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Koordinátor športu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Default="0085105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Pavol Petráš</w:t>
            </w:r>
          </w:p>
        </w:tc>
      </w:tr>
      <w:tr w:rsidR="00851050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Default="00851050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Koordinátor ľudských práv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Default="0085105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Michal Mišura</w:t>
            </w:r>
          </w:p>
        </w:tc>
      </w:tr>
      <w:tr w:rsidR="00E32095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851050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Web editor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4E50D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sz w:val="24"/>
              </w:rPr>
              <w:t>Janovická</w:t>
            </w:r>
            <w:proofErr w:type="spellEnd"/>
          </w:p>
        </w:tc>
      </w:tr>
      <w:tr w:rsidR="00851050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Pr="004B0739" w:rsidRDefault="00851050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Koordinátor voľného času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Default="0085105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Eliška Ondrejková</w:t>
            </w:r>
          </w:p>
        </w:tc>
      </w:tr>
      <w:tr w:rsidR="00E32095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Koordinátor výchovy k manželstvu a rodičovstvu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CF0F8C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Denisa </w:t>
            </w:r>
            <w:proofErr w:type="spellStart"/>
            <w:r>
              <w:rPr>
                <w:rFonts w:ascii="Times New Roman" w:hAnsi="Times New Roman"/>
                <w:sz w:val="24"/>
              </w:rPr>
              <w:t>Mraffková</w:t>
            </w:r>
            <w:proofErr w:type="spellEnd"/>
          </w:p>
        </w:tc>
      </w:tr>
      <w:tr w:rsidR="00E32095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Koordinátor environmentálnej výchovy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 xml:space="preserve">Mgr. Valéria </w:t>
            </w:r>
            <w:proofErr w:type="spellStart"/>
            <w:r w:rsidRPr="004B0739">
              <w:rPr>
                <w:rFonts w:ascii="Times New Roman" w:hAnsi="Times New Roman"/>
                <w:sz w:val="24"/>
              </w:rPr>
              <w:t>Ondrášiková</w:t>
            </w:r>
            <w:proofErr w:type="spellEnd"/>
          </w:p>
        </w:tc>
      </w:tr>
      <w:tr w:rsidR="00E32095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E0162A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0162A">
              <w:rPr>
                <w:rFonts w:ascii="Times New Roman" w:hAnsi="Times New Roman"/>
                <w:b/>
                <w:bCs/>
                <w:sz w:val="24"/>
              </w:rPr>
              <w:t>Škola podporujúca zdravie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E0162A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162A">
              <w:rPr>
                <w:rFonts w:ascii="Times New Roman" w:hAnsi="Times New Roman"/>
                <w:sz w:val="24"/>
              </w:rPr>
              <w:t xml:space="preserve">Mgr. Valéria </w:t>
            </w:r>
            <w:proofErr w:type="spellStart"/>
            <w:r w:rsidRPr="00E0162A">
              <w:rPr>
                <w:rFonts w:ascii="Times New Roman" w:hAnsi="Times New Roman"/>
                <w:sz w:val="24"/>
              </w:rPr>
              <w:t>Ondrášiková</w:t>
            </w:r>
            <w:proofErr w:type="spellEnd"/>
          </w:p>
        </w:tc>
      </w:tr>
      <w:tr w:rsidR="00851050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Pr="00E0162A" w:rsidRDefault="00851050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Koordinátor čitateľskej gramotnosti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Pr="00E0162A" w:rsidRDefault="0085105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Dana </w:t>
            </w:r>
            <w:proofErr w:type="spellStart"/>
            <w:r>
              <w:rPr>
                <w:rFonts w:ascii="Times New Roman" w:hAnsi="Times New Roman"/>
                <w:sz w:val="24"/>
              </w:rPr>
              <w:t>Ondrčková</w:t>
            </w:r>
            <w:proofErr w:type="spellEnd"/>
          </w:p>
        </w:tc>
      </w:tr>
      <w:tr w:rsidR="00851050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Pr="00E0162A" w:rsidRDefault="00851050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Koordinátor finančnej gramotnosti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Pr="00E0162A" w:rsidRDefault="0085105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sz w:val="24"/>
              </w:rPr>
              <w:t>Janovická</w:t>
            </w:r>
            <w:proofErr w:type="spellEnd"/>
          </w:p>
        </w:tc>
      </w:tr>
      <w:tr w:rsidR="00851050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Default="00851050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Koordinátor testovania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Default="0085105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Anastázia </w:t>
            </w:r>
            <w:proofErr w:type="spellStart"/>
            <w:r>
              <w:rPr>
                <w:rFonts w:ascii="Times New Roman" w:hAnsi="Times New Roman"/>
                <w:sz w:val="24"/>
              </w:rPr>
              <w:t>Štrbáková</w:t>
            </w:r>
            <w:proofErr w:type="spellEnd"/>
          </w:p>
        </w:tc>
      </w:tr>
      <w:tr w:rsidR="00851050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Default="00851050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Koordinátor zdravej školy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851050" w:rsidRDefault="0085105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Zuzana Ivanová</w:t>
            </w:r>
          </w:p>
        </w:tc>
      </w:tr>
      <w:tr w:rsidR="00E32095" w:rsidRPr="004B0739" w:rsidTr="00851050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Bezpečnostný technik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E4D5" w:themeFill="accent2" w:themeFillTint="33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 xml:space="preserve">Bc. Rudolf </w:t>
            </w:r>
            <w:proofErr w:type="spellStart"/>
            <w:r w:rsidRPr="004B0739">
              <w:rPr>
                <w:rFonts w:ascii="Times New Roman" w:hAnsi="Times New Roman"/>
                <w:sz w:val="24"/>
              </w:rPr>
              <w:t>Rzavský</w:t>
            </w:r>
            <w:proofErr w:type="spellEnd"/>
          </w:p>
        </w:tc>
      </w:tr>
    </w:tbl>
    <w:p w:rsidR="00E32095" w:rsidRDefault="00674530" w:rsidP="004A24F5">
      <w:pPr>
        <w:spacing w:after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851050" w:rsidRDefault="00851050" w:rsidP="004A24F5">
      <w:pPr>
        <w:spacing w:after="480"/>
        <w:rPr>
          <w:rFonts w:ascii="Times New Roman" w:hAnsi="Times New Roman"/>
          <w:sz w:val="24"/>
        </w:rPr>
      </w:pPr>
    </w:p>
    <w:p w:rsidR="00851050" w:rsidRDefault="00851050" w:rsidP="004A24F5">
      <w:pPr>
        <w:spacing w:after="480"/>
        <w:rPr>
          <w:rFonts w:ascii="Times New Roman" w:hAnsi="Times New Roman"/>
          <w:sz w:val="24"/>
        </w:rPr>
      </w:pPr>
    </w:p>
    <w:p w:rsidR="00851050" w:rsidRDefault="00851050" w:rsidP="004A24F5">
      <w:pPr>
        <w:spacing w:after="480"/>
        <w:rPr>
          <w:rFonts w:ascii="Times New Roman" w:hAnsi="Times New Roman"/>
          <w:sz w:val="24"/>
        </w:rPr>
      </w:pPr>
    </w:p>
    <w:p w:rsidR="00851050" w:rsidRDefault="00851050" w:rsidP="004A24F5">
      <w:pPr>
        <w:spacing w:after="480"/>
        <w:rPr>
          <w:rFonts w:ascii="Times New Roman" w:hAnsi="Times New Roman"/>
          <w:sz w:val="24"/>
        </w:rPr>
      </w:pPr>
    </w:p>
    <w:p w:rsidR="00E32095" w:rsidRPr="00E20BEE" w:rsidRDefault="00E32095" w:rsidP="004A24F5">
      <w:pPr>
        <w:spacing w:after="480"/>
        <w:ind w:left="3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§ 2.ods. 1 b</w:t>
      </w:r>
    </w:p>
    <w:p w:rsidR="00E32095" w:rsidRDefault="00E32095" w:rsidP="007C31D0">
      <w:pPr>
        <w:tabs>
          <w:tab w:val="left" w:pos="5576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Údaje o počte žiakov</w:t>
      </w:r>
      <w:r>
        <w:rPr>
          <w:rFonts w:ascii="Times New Roman" w:hAnsi="Times New Roman"/>
          <w:b/>
          <w:sz w:val="28"/>
        </w:rPr>
        <w:tab/>
      </w:r>
    </w:p>
    <w:p w:rsidR="008F5989" w:rsidRDefault="00E32095" w:rsidP="007C31D0">
      <w:pPr>
        <w:spacing w:after="240" w:line="240" w:lineRule="auto"/>
        <w:outlineLvl w:val="0"/>
        <w:rPr>
          <w:rFonts w:ascii="Times New Roman" w:hAnsi="Times New Roman"/>
          <w:b/>
          <w:sz w:val="24"/>
        </w:rPr>
      </w:pPr>
      <w:r w:rsidRPr="002A4251">
        <w:rPr>
          <w:rFonts w:ascii="Times New Roman" w:hAnsi="Times New Roman"/>
          <w:b/>
          <w:sz w:val="24"/>
        </w:rPr>
        <w:t>Počet žiakov školy na začiatku šk. roka</w:t>
      </w:r>
      <w:r w:rsidR="006F593D">
        <w:rPr>
          <w:rFonts w:ascii="Times New Roman" w:hAnsi="Times New Roman"/>
          <w:b/>
          <w:sz w:val="24"/>
        </w:rPr>
        <w:t>:</w:t>
      </w:r>
      <w:r w:rsidR="000A1BD9">
        <w:rPr>
          <w:rFonts w:ascii="Times New Roman" w:hAnsi="Times New Roman"/>
          <w:b/>
          <w:sz w:val="24"/>
        </w:rPr>
        <w:t xml:space="preserve"> </w:t>
      </w:r>
      <w:r w:rsidR="00983B1A">
        <w:rPr>
          <w:rFonts w:ascii="Times New Roman" w:hAnsi="Times New Roman"/>
          <w:sz w:val="24"/>
        </w:rPr>
        <w:t>146</w:t>
      </w:r>
      <w:r w:rsidR="00104051" w:rsidRPr="006F593D">
        <w:rPr>
          <w:rFonts w:ascii="Times New Roman" w:hAnsi="Times New Roman"/>
          <w:sz w:val="24"/>
        </w:rPr>
        <w:t xml:space="preserve">  </w:t>
      </w:r>
    </w:p>
    <w:p w:rsidR="00E32095" w:rsidRPr="008F5989" w:rsidRDefault="00E32095" w:rsidP="007C31D0">
      <w:pPr>
        <w:spacing w:after="240" w:line="240" w:lineRule="auto"/>
        <w:outlineLvl w:val="0"/>
        <w:rPr>
          <w:rFonts w:ascii="Times New Roman" w:hAnsi="Times New Roman"/>
          <w:b/>
          <w:sz w:val="24"/>
        </w:rPr>
      </w:pPr>
      <w:r w:rsidRPr="002A4251">
        <w:rPr>
          <w:rFonts w:ascii="Times New Roman" w:hAnsi="Times New Roman"/>
          <w:b/>
          <w:sz w:val="24"/>
        </w:rPr>
        <w:t>Počet žiak</w:t>
      </w:r>
      <w:r w:rsidR="008F5989">
        <w:rPr>
          <w:rFonts w:ascii="Times New Roman" w:hAnsi="Times New Roman"/>
          <w:b/>
          <w:sz w:val="24"/>
        </w:rPr>
        <w:t>ov</w:t>
      </w:r>
      <w:r w:rsidRPr="002A4251">
        <w:rPr>
          <w:rFonts w:ascii="Times New Roman" w:hAnsi="Times New Roman"/>
          <w:b/>
          <w:sz w:val="24"/>
        </w:rPr>
        <w:t xml:space="preserve"> na konci šk. roka: </w:t>
      </w:r>
      <w:r>
        <w:rPr>
          <w:rFonts w:ascii="Times New Roman" w:hAnsi="Times New Roman"/>
          <w:sz w:val="24"/>
        </w:rPr>
        <w:t>1</w:t>
      </w:r>
      <w:r w:rsidR="00851050">
        <w:rPr>
          <w:rFonts w:ascii="Times New Roman" w:hAnsi="Times New Roman"/>
          <w:sz w:val="24"/>
        </w:rPr>
        <w:t>4</w:t>
      </w:r>
      <w:r w:rsidR="00983B1A">
        <w:rPr>
          <w:rFonts w:ascii="Times New Roman" w:hAnsi="Times New Roman"/>
          <w:sz w:val="24"/>
        </w:rPr>
        <w:t>9</w:t>
      </w: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b/>
          <w:sz w:val="24"/>
        </w:rPr>
        <w:t>Počet tried:</w:t>
      </w:r>
      <w:r>
        <w:rPr>
          <w:rFonts w:ascii="Times New Roman" w:hAnsi="Times New Roman"/>
          <w:sz w:val="24"/>
        </w:rPr>
        <w:t xml:space="preserve"> 9</w:t>
      </w:r>
      <w:r w:rsidRPr="002A4251">
        <w:rPr>
          <w:rFonts w:ascii="Times New Roman" w:hAnsi="Times New Roman"/>
          <w:sz w:val="24"/>
        </w:rPr>
        <w:t xml:space="preserve"> </w:t>
      </w: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b/>
          <w:sz w:val="24"/>
        </w:rPr>
        <w:t>Počet individuálne začlenených žiakov:</w:t>
      </w:r>
      <w:r w:rsidR="00851050">
        <w:rPr>
          <w:rFonts w:ascii="Times New Roman" w:hAnsi="Times New Roman"/>
          <w:sz w:val="24"/>
        </w:rPr>
        <w:t xml:space="preserve"> </w:t>
      </w:r>
      <w:r w:rsidR="00983B1A">
        <w:rPr>
          <w:rFonts w:ascii="Times New Roman" w:hAnsi="Times New Roman"/>
          <w:sz w:val="24"/>
        </w:rPr>
        <w:t>10</w:t>
      </w: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b/>
          <w:sz w:val="24"/>
        </w:rPr>
        <w:t>Poč</w:t>
      </w:r>
      <w:r>
        <w:rPr>
          <w:rFonts w:ascii="Times New Roman" w:hAnsi="Times New Roman"/>
          <w:b/>
          <w:sz w:val="24"/>
        </w:rPr>
        <w:t>et oslobodených žiakov od TV</w:t>
      </w:r>
      <w:r w:rsidRPr="002A4251">
        <w:rPr>
          <w:rFonts w:ascii="Times New Roman" w:hAnsi="Times New Roman"/>
          <w:b/>
          <w:sz w:val="24"/>
        </w:rPr>
        <w:t>:</w:t>
      </w:r>
      <w:r w:rsidR="00851050">
        <w:rPr>
          <w:rFonts w:ascii="Times New Roman" w:hAnsi="Times New Roman"/>
          <w:sz w:val="24"/>
        </w:rPr>
        <w:t xml:space="preserve"> 5</w:t>
      </w:r>
      <w:r w:rsidR="00783274">
        <w:rPr>
          <w:rFonts w:ascii="Times New Roman" w:hAnsi="Times New Roman"/>
          <w:sz w:val="24"/>
        </w:rPr>
        <w:t xml:space="preserve"> úplne   </w:t>
      </w:r>
      <w:r w:rsidR="00983B1A">
        <w:rPr>
          <w:rFonts w:ascii="Times New Roman" w:hAnsi="Times New Roman"/>
          <w:sz w:val="24"/>
        </w:rPr>
        <w:t>6</w:t>
      </w:r>
      <w:r w:rsidR="002D18A8">
        <w:rPr>
          <w:rFonts w:ascii="Times New Roman" w:hAnsi="Times New Roman"/>
          <w:sz w:val="24"/>
        </w:rPr>
        <w:t xml:space="preserve"> čiastočne</w:t>
      </w:r>
      <w:r w:rsidR="00783274">
        <w:rPr>
          <w:rFonts w:ascii="Times New Roman" w:hAnsi="Times New Roman"/>
          <w:sz w:val="24"/>
        </w:rPr>
        <w:t xml:space="preserve">  </w:t>
      </w: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b/>
          <w:sz w:val="24"/>
        </w:rPr>
        <w:t>Počet žiakov zo sociálne znevýhodneného prostredia</w:t>
      </w:r>
      <w:r w:rsidRPr="002A4251">
        <w:rPr>
          <w:rFonts w:ascii="Times New Roman" w:hAnsi="Times New Roman"/>
          <w:sz w:val="24"/>
        </w:rPr>
        <w:t xml:space="preserve"> </w:t>
      </w:r>
      <w:r w:rsidRPr="002A4251">
        <w:rPr>
          <w:rFonts w:ascii="Times New Roman" w:hAnsi="Times New Roman"/>
          <w:b/>
          <w:sz w:val="24"/>
        </w:rPr>
        <w:t xml:space="preserve">: </w:t>
      </w:r>
      <w:r w:rsidR="00413E4B">
        <w:rPr>
          <w:rFonts w:ascii="Times New Roman" w:hAnsi="Times New Roman"/>
          <w:sz w:val="24"/>
        </w:rPr>
        <w:t>0</w:t>
      </w:r>
    </w:p>
    <w:p w:rsidR="008C3806" w:rsidRDefault="008C3806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</w:p>
    <w:p w:rsidR="002C5B12" w:rsidRDefault="002C5B12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sz w:val="24"/>
        </w:rPr>
        <w:t>V tabuľke sú uvádzané stavy na konci šk. roka.</w:t>
      </w:r>
    </w:p>
    <w:p w:rsidR="00E32095" w:rsidRDefault="00E32095" w:rsidP="00F7170A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9327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369"/>
        <w:gridCol w:w="572"/>
        <w:gridCol w:w="456"/>
        <w:gridCol w:w="117"/>
        <w:gridCol w:w="573"/>
        <w:gridCol w:w="572"/>
        <w:gridCol w:w="573"/>
        <w:gridCol w:w="573"/>
        <w:gridCol w:w="572"/>
        <w:gridCol w:w="573"/>
        <w:gridCol w:w="573"/>
        <w:gridCol w:w="804"/>
      </w:tblGrid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Ročník: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8.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9.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Spolu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tried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64643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E32095" w:rsidRPr="004B0739" w:rsidTr="001C1944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žiakov na zač. šk. r.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983B1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983B1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9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8F598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06464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68107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06464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68107F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="00725199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žiakov na konci šk. r.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851050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83B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983B1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2B16F7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2B16F7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E9098F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68107F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="00725199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z toho integrovaní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68107F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68107F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navštevuje NBV – koniec šk. r.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983B1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3C26BB" w:rsidRPr="00064643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905E83" w:rsidP="00713C79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 xml:space="preserve"> </w:t>
            </w:r>
            <w:r w:rsidR="00983B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68107F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184FC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06464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1</w:t>
            </w:r>
            <w:r w:rsidR="0072519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68107F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68107F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="00725199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navštevuje ETV – koniec šk. r.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983B1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983B1A" w:rsidP="003C26BB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navštevuje ŠKD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983B1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68107F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83B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B3322C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C15AC6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06464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06464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06464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06464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464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064643" w:rsidRDefault="00725199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</w:tr>
    </w:tbl>
    <w:p w:rsidR="00E32095" w:rsidRDefault="00725199" w:rsidP="002A54D4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Aktuálny stav 2019/2020</w:t>
      </w:r>
    </w:p>
    <w:p w:rsidR="00851050" w:rsidRDefault="00851050" w:rsidP="00851050">
      <w:pPr>
        <w:rPr>
          <w:rFonts w:ascii="Times New Roman" w:hAnsi="Times New Roman"/>
          <w:sz w:val="24"/>
        </w:rPr>
      </w:pPr>
    </w:p>
    <w:p w:rsidR="00851050" w:rsidRDefault="00851050" w:rsidP="00851050">
      <w:pPr>
        <w:rPr>
          <w:rFonts w:ascii="Times New Roman" w:hAnsi="Times New Roman"/>
          <w:sz w:val="24"/>
        </w:rPr>
      </w:pPr>
    </w:p>
    <w:p w:rsidR="00851050" w:rsidRDefault="00851050" w:rsidP="00851050">
      <w:pPr>
        <w:rPr>
          <w:rFonts w:ascii="Times New Roman" w:hAnsi="Times New Roman"/>
          <w:sz w:val="24"/>
        </w:rPr>
      </w:pPr>
    </w:p>
    <w:p w:rsidR="00851050" w:rsidRDefault="00851050" w:rsidP="00851050">
      <w:pPr>
        <w:rPr>
          <w:rFonts w:ascii="Times New Roman" w:hAnsi="Times New Roman"/>
          <w:sz w:val="24"/>
        </w:rPr>
      </w:pPr>
    </w:p>
    <w:p w:rsidR="00E32095" w:rsidRPr="00E20BEE" w:rsidRDefault="00E32095" w:rsidP="008570A7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  <w:t>§ 2.ods. 1 c</w:t>
      </w:r>
    </w:p>
    <w:p w:rsidR="00E32095" w:rsidRDefault="00E32095" w:rsidP="00EB1684">
      <w:pPr>
        <w:spacing w:line="36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Zapísaní žiaci ZŠ</w:t>
      </w:r>
    </w:p>
    <w:p w:rsidR="00E32095" w:rsidRDefault="00E32095" w:rsidP="006955E3">
      <w:pPr>
        <w:spacing w:line="480" w:lineRule="auto"/>
        <w:outlineLvl w:val="0"/>
        <w:rPr>
          <w:rFonts w:ascii="Times New Roman" w:hAnsi="Times New Roman"/>
          <w:b/>
          <w:sz w:val="24"/>
        </w:rPr>
      </w:pPr>
      <w:r w:rsidRPr="00F147DB">
        <w:rPr>
          <w:rFonts w:ascii="Times New Roman" w:hAnsi="Times New Roman"/>
          <w:b/>
          <w:sz w:val="24"/>
        </w:rPr>
        <w:t>Počet</w:t>
      </w:r>
      <w:r>
        <w:rPr>
          <w:rFonts w:ascii="Times New Roman" w:hAnsi="Times New Roman"/>
          <w:b/>
          <w:sz w:val="24"/>
        </w:rPr>
        <w:t xml:space="preserve"> zapí</w:t>
      </w:r>
      <w:r w:rsidR="00C15AC6">
        <w:rPr>
          <w:rFonts w:ascii="Times New Roman" w:hAnsi="Times New Roman"/>
          <w:b/>
          <w:sz w:val="24"/>
        </w:rPr>
        <w:t xml:space="preserve">saných prvákov </w:t>
      </w:r>
      <w:r w:rsidR="00FE34E5">
        <w:rPr>
          <w:rFonts w:ascii="Times New Roman" w:hAnsi="Times New Roman"/>
          <w:b/>
          <w:sz w:val="24"/>
        </w:rPr>
        <w:t>k 30.6. 2019</w:t>
      </w:r>
      <w:r w:rsidR="00725199">
        <w:rPr>
          <w:rFonts w:ascii="Times New Roman" w:hAnsi="Times New Roman"/>
          <w:b/>
          <w:sz w:val="24"/>
        </w:rPr>
        <w:t>:</w:t>
      </w:r>
      <w:r w:rsidR="00725199">
        <w:rPr>
          <w:rFonts w:ascii="Times New Roman" w:hAnsi="Times New Roman"/>
          <w:b/>
          <w:sz w:val="24"/>
        </w:rPr>
        <w:tab/>
      </w:r>
      <w:r w:rsidR="00725199">
        <w:rPr>
          <w:rFonts w:ascii="Times New Roman" w:hAnsi="Times New Roman"/>
          <w:b/>
          <w:sz w:val="24"/>
        </w:rPr>
        <w:tab/>
      </w:r>
      <w:r w:rsidR="00725199">
        <w:rPr>
          <w:rFonts w:ascii="Times New Roman" w:hAnsi="Times New Roman"/>
          <w:b/>
          <w:sz w:val="24"/>
        </w:rPr>
        <w:tab/>
      </w:r>
      <w:r w:rsidR="00725199">
        <w:rPr>
          <w:rFonts w:ascii="Times New Roman" w:hAnsi="Times New Roman"/>
          <w:b/>
          <w:sz w:val="24"/>
        </w:rPr>
        <w:tab/>
        <w:t>22</w:t>
      </w:r>
    </w:p>
    <w:p w:rsidR="00E32095" w:rsidRDefault="00E32095" w:rsidP="006955E3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F147DB">
        <w:rPr>
          <w:rFonts w:ascii="Times New Roman" w:hAnsi="Times New Roman"/>
          <w:b/>
          <w:sz w:val="24"/>
        </w:rPr>
        <w:t>kutočný po</w:t>
      </w:r>
      <w:r w:rsidR="00B76BC9">
        <w:rPr>
          <w:rFonts w:ascii="Times New Roman" w:hAnsi="Times New Roman"/>
          <w:b/>
          <w:sz w:val="24"/>
        </w:rPr>
        <w:t>čet žiakov 1.ročníka</w:t>
      </w:r>
      <w:r w:rsidR="00725199">
        <w:rPr>
          <w:rFonts w:ascii="Times New Roman" w:hAnsi="Times New Roman"/>
          <w:b/>
          <w:sz w:val="24"/>
        </w:rPr>
        <w:t xml:space="preserve"> k 15.9.2020</w:t>
      </w:r>
      <w:r w:rsidR="00C15AC6">
        <w:rPr>
          <w:rFonts w:ascii="Times New Roman" w:hAnsi="Times New Roman"/>
          <w:b/>
          <w:sz w:val="24"/>
        </w:rPr>
        <w:t>:</w:t>
      </w:r>
      <w:r w:rsidR="00C15AC6">
        <w:rPr>
          <w:rFonts w:ascii="Times New Roman" w:hAnsi="Times New Roman"/>
          <w:b/>
          <w:sz w:val="24"/>
        </w:rPr>
        <w:tab/>
      </w:r>
      <w:r w:rsidR="00C15AC6">
        <w:rPr>
          <w:rFonts w:ascii="Times New Roman" w:hAnsi="Times New Roman"/>
          <w:b/>
          <w:sz w:val="24"/>
        </w:rPr>
        <w:tab/>
      </w:r>
      <w:r w:rsidR="00C15AC6">
        <w:rPr>
          <w:rFonts w:ascii="Times New Roman" w:hAnsi="Times New Roman"/>
          <w:b/>
          <w:sz w:val="24"/>
        </w:rPr>
        <w:tab/>
      </w:r>
      <w:r w:rsidR="00725199">
        <w:rPr>
          <w:rFonts w:ascii="Times New Roman" w:hAnsi="Times New Roman"/>
          <w:b/>
          <w:sz w:val="24"/>
        </w:rPr>
        <w:t>20</w:t>
      </w:r>
    </w:p>
    <w:p w:rsidR="00E32095" w:rsidRDefault="00E32095" w:rsidP="006955E3">
      <w:pPr>
        <w:spacing w:line="480" w:lineRule="auto"/>
        <w:rPr>
          <w:rFonts w:ascii="Times New Roman" w:hAnsi="Times New Roman"/>
          <w:b/>
          <w:sz w:val="24"/>
        </w:rPr>
      </w:pPr>
      <w:r w:rsidRPr="00F147DB">
        <w:rPr>
          <w:rFonts w:ascii="Times New Roman" w:hAnsi="Times New Roman"/>
          <w:b/>
          <w:sz w:val="24"/>
        </w:rPr>
        <w:t>Počet detí s o</w:t>
      </w:r>
      <w:r>
        <w:rPr>
          <w:rFonts w:ascii="Times New Roman" w:hAnsi="Times New Roman"/>
          <w:b/>
          <w:sz w:val="24"/>
        </w:rPr>
        <w:t>dl</w:t>
      </w:r>
      <w:r w:rsidR="00AF41CF">
        <w:rPr>
          <w:rFonts w:ascii="Times New Roman" w:hAnsi="Times New Roman"/>
          <w:b/>
          <w:sz w:val="24"/>
        </w:rPr>
        <w:t>ož</w:t>
      </w:r>
      <w:r w:rsidR="006955E3">
        <w:rPr>
          <w:rFonts w:ascii="Times New Roman" w:hAnsi="Times New Roman"/>
          <w:b/>
          <w:sz w:val="24"/>
        </w:rPr>
        <w:t xml:space="preserve">enou školskou dochádzkou: </w:t>
      </w:r>
      <w:r w:rsidR="006955E3">
        <w:rPr>
          <w:rFonts w:ascii="Times New Roman" w:hAnsi="Times New Roman"/>
          <w:b/>
          <w:sz w:val="24"/>
        </w:rPr>
        <w:tab/>
      </w:r>
      <w:r w:rsidR="006955E3">
        <w:rPr>
          <w:rFonts w:ascii="Times New Roman" w:hAnsi="Times New Roman"/>
          <w:b/>
          <w:sz w:val="24"/>
        </w:rPr>
        <w:tab/>
      </w:r>
      <w:r w:rsidR="006955E3">
        <w:rPr>
          <w:rFonts w:ascii="Times New Roman" w:hAnsi="Times New Roman"/>
          <w:b/>
          <w:sz w:val="24"/>
        </w:rPr>
        <w:tab/>
        <w:t xml:space="preserve"> </w:t>
      </w:r>
      <w:r w:rsidR="00064643">
        <w:rPr>
          <w:rFonts w:ascii="Times New Roman" w:hAnsi="Times New Roman"/>
          <w:b/>
          <w:sz w:val="24"/>
        </w:rPr>
        <w:t>1</w:t>
      </w:r>
      <w:r w:rsidR="00AF41CF">
        <w:rPr>
          <w:rFonts w:ascii="Times New Roman" w:hAnsi="Times New Roman"/>
          <w:b/>
          <w:sz w:val="24"/>
        </w:rPr>
        <w:t xml:space="preserve">                          </w:t>
      </w:r>
      <w:r>
        <w:rPr>
          <w:rFonts w:ascii="Times New Roman" w:hAnsi="Times New Roman"/>
          <w:b/>
          <w:sz w:val="24"/>
        </w:rPr>
        <w:t>Ukončeni</w:t>
      </w:r>
      <w:r w:rsidR="00C15AC6">
        <w:rPr>
          <w:rFonts w:ascii="Times New Roman" w:hAnsi="Times New Roman"/>
          <w:b/>
          <w:sz w:val="24"/>
        </w:rPr>
        <w:t>e ško</w:t>
      </w:r>
      <w:r w:rsidR="00725199">
        <w:rPr>
          <w:rFonts w:ascii="Times New Roman" w:hAnsi="Times New Roman"/>
          <w:b/>
          <w:sz w:val="24"/>
        </w:rPr>
        <w:t>lskej dochádzky k 30.6.2020</w:t>
      </w:r>
      <w:r w:rsidR="00905E83">
        <w:rPr>
          <w:rFonts w:ascii="Times New Roman" w:hAnsi="Times New Roman"/>
          <w:b/>
          <w:sz w:val="24"/>
        </w:rPr>
        <w:tab/>
      </w:r>
      <w:r w:rsidR="00905E83">
        <w:rPr>
          <w:rFonts w:ascii="Times New Roman" w:hAnsi="Times New Roman"/>
          <w:b/>
          <w:sz w:val="24"/>
        </w:rPr>
        <w:tab/>
      </w:r>
      <w:r w:rsidR="00905E83">
        <w:rPr>
          <w:rFonts w:ascii="Times New Roman" w:hAnsi="Times New Roman"/>
          <w:b/>
          <w:sz w:val="24"/>
        </w:rPr>
        <w:tab/>
      </w:r>
      <w:r w:rsidR="00725199">
        <w:rPr>
          <w:rFonts w:ascii="Times New Roman" w:hAnsi="Times New Roman"/>
          <w:b/>
          <w:sz w:val="24"/>
        </w:rPr>
        <w:t>15</w:t>
      </w:r>
    </w:p>
    <w:p w:rsidR="00E32095" w:rsidRDefault="006955E3" w:rsidP="00EB1684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ročník  </w:t>
      </w:r>
      <w:r w:rsidR="00725199">
        <w:rPr>
          <w:rFonts w:ascii="Times New Roman" w:hAnsi="Times New Roman"/>
          <w:b/>
          <w:sz w:val="24"/>
        </w:rPr>
        <w:t>-  13</w:t>
      </w:r>
      <w:r w:rsidR="00F96A5E">
        <w:rPr>
          <w:rFonts w:ascii="Times New Roman" w:hAnsi="Times New Roman"/>
          <w:b/>
          <w:sz w:val="24"/>
        </w:rPr>
        <w:t xml:space="preserve"> ž</w:t>
      </w:r>
      <w:r w:rsidR="00E32095">
        <w:rPr>
          <w:rFonts w:ascii="Times New Roman" w:hAnsi="Times New Roman"/>
          <w:b/>
          <w:sz w:val="24"/>
        </w:rPr>
        <w:t>iakov prospelo a sú umiestnení na SŠ</w:t>
      </w:r>
    </w:p>
    <w:p w:rsidR="00E32095" w:rsidRDefault="00580D02" w:rsidP="00FE34E5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E32095" w:rsidRDefault="00E32095" w:rsidP="00C3175A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8"/>
        </w:rPr>
        <w:t>§ 2.ods. 1 d</w:t>
      </w:r>
    </w:p>
    <w:p w:rsidR="00E32095" w:rsidRDefault="00E32095" w:rsidP="00C3175A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Údaje o počte prijatých žiakov do prvého ročníka strednej školy</w:t>
      </w:r>
    </w:p>
    <w:p w:rsidR="00E32095" w:rsidRDefault="00A85725" w:rsidP="00C3175A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školsko</w:t>
      </w:r>
      <w:r w:rsidR="00725199">
        <w:rPr>
          <w:rFonts w:ascii="Times New Roman" w:hAnsi="Times New Roman"/>
          <w:sz w:val="24"/>
        </w:rPr>
        <w:t>m roku 2019</w:t>
      </w:r>
      <w:r w:rsidR="00FA3833">
        <w:rPr>
          <w:rFonts w:ascii="Times New Roman" w:hAnsi="Times New Roman"/>
          <w:sz w:val="24"/>
        </w:rPr>
        <w:t xml:space="preserve"> </w:t>
      </w:r>
      <w:r w:rsidR="002A54D4">
        <w:rPr>
          <w:rFonts w:ascii="Times New Roman" w:hAnsi="Times New Roman"/>
          <w:sz w:val="24"/>
        </w:rPr>
        <w:t>/</w:t>
      </w:r>
      <w:r w:rsidR="00725199">
        <w:rPr>
          <w:rFonts w:ascii="Times New Roman" w:hAnsi="Times New Roman"/>
          <w:sz w:val="24"/>
        </w:rPr>
        <w:t xml:space="preserve"> 2020</w:t>
      </w:r>
      <w:r w:rsidR="00EE567A">
        <w:rPr>
          <w:rFonts w:ascii="Times New Roman" w:hAnsi="Times New Roman"/>
          <w:sz w:val="24"/>
        </w:rPr>
        <w:t xml:space="preserve"> ukončilo 9. ročník</w:t>
      </w:r>
      <w:r w:rsidR="00725199">
        <w:rPr>
          <w:rFonts w:ascii="Times New Roman" w:hAnsi="Times New Roman"/>
          <w:sz w:val="24"/>
        </w:rPr>
        <w:t xml:space="preserve"> 13</w:t>
      </w:r>
      <w:r w:rsidR="00EE567A">
        <w:rPr>
          <w:rFonts w:ascii="Times New Roman" w:hAnsi="Times New Roman"/>
          <w:sz w:val="24"/>
        </w:rPr>
        <w:t xml:space="preserve"> </w:t>
      </w:r>
      <w:r w:rsidR="00E32095" w:rsidRPr="00C3175A">
        <w:rPr>
          <w:rFonts w:ascii="Times New Roman" w:hAnsi="Times New Roman"/>
          <w:sz w:val="24"/>
        </w:rPr>
        <w:t>žiakov.</w:t>
      </w:r>
      <w:r w:rsidR="00725199">
        <w:rPr>
          <w:rFonts w:ascii="Times New Roman" w:hAnsi="Times New Roman"/>
          <w:sz w:val="24"/>
        </w:rPr>
        <w:t xml:space="preserve"> Zo 7. ročníka odišli 2 žiaci</w:t>
      </w:r>
      <w:r w:rsidR="00E32095">
        <w:rPr>
          <w:rFonts w:ascii="Times New Roman" w:hAnsi="Times New Roman"/>
          <w:sz w:val="24"/>
        </w:rPr>
        <w:t xml:space="preserve"> </w:t>
      </w:r>
      <w:r w:rsidR="00725199">
        <w:rPr>
          <w:rFonts w:ascii="Times New Roman" w:hAnsi="Times New Roman"/>
          <w:sz w:val="24"/>
        </w:rPr>
        <w:t>na SŠ.</w:t>
      </w:r>
    </w:p>
    <w:p w:rsidR="006E3128" w:rsidRDefault="00E32095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sz w:val="24"/>
        </w:rPr>
      </w:pPr>
      <w:r w:rsidRPr="00C3175A">
        <w:rPr>
          <w:rFonts w:ascii="Times New Roman" w:hAnsi="Times New Roman"/>
          <w:sz w:val="24"/>
        </w:rPr>
        <w:t xml:space="preserve">Umiestnenie na stredných školách: </w:t>
      </w:r>
      <w:r>
        <w:rPr>
          <w:rFonts w:ascii="Times New Roman" w:hAnsi="Times New Roman"/>
          <w:sz w:val="24"/>
        </w:rPr>
        <w:tab/>
      </w:r>
      <w:r w:rsidR="007414FD">
        <w:rPr>
          <w:rFonts w:ascii="Times New Roman" w:hAnsi="Times New Roman"/>
          <w:sz w:val="24"/>
        </w:rPr>
        <w:t xml:space="preserve">            </w:t>
      </w:r>
    </w:p>
    <w:p w:rsidR="00E32095" w:rsidRPr="00D02D03" w:rsidRDefault="00E32095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4"/>
        </w:rPr>
      </w:pPr>
      <w:r w:rsidRPr="00D02D03">
        <w:rPr>
          <w:rFonts w:ascii="Times New Roman" w:hAnsi="Times New Roman"/>
          <w:b/>
          <w:sz w:val="24"/>
        </w:rPr>
        <w:t>SOŠ</w:t>
      </w:r>
      <w:r w:rsidR="00905E83" w:rsidRPr="00D02D03">
        <w:rPr>
          <w:rFonts w:ascii="Times New Roman" w:hAnsi="Times New Roman"/>
          <w:sz w:val="24"/>
        </w:rPr>
        <w:t xml:space="preserve"> </w:t>
      </w:r>
      <w:proofErr w:type="spellStart"/>
      <w:r w:rsidR="00905E83" w:rsidRPr="00D02D03">
        <w:rPr>
          <w:rFonts w:ascii="Times New Roman" w:hAnsi="Times New Roman"/>
          <w:sz w:val="24"/>
        </w:rPr>
        <w:t>NMnV</w:t>
      </w:r>
      <w:proofErr w:type="spellEnd"/>
      <w:r w:rsidR="007414FD" w:rsidRPr="00D02D03">
        <w:rPr>
          <w:rFonts w:ascii="Times New Roman" w:hAnsi="Times New Roman"/>
          <w:b/>
          <w:sz w:val="24"/>
        </w:rPr>
        <w:t xml:space="preserve">        </w:t>
      </w:r>
      <w:r w:rsidR="006E3128" w:rsidRPr="00D02D03">
        <w:rPr>
          <w:rFonts w:ascii="Times New Roman" w:hAnsi="Times New Roman"/>
          <w:b/>
          <w:sz w:val="24"/>
        </w:rPr>
        <w:tab/>
      </w:r>
      <w:r w:rsidR="00576D64" w:rsidRPr="00D02D03">
        <w:rPr>
          <w:rFonts w:ascii="Times New Roman" w:hAnsi="Times New Roman"/>
          <w:b/>
          <w:sz w:val="24"/>
        </w:rPr>
        <w:tab/>
      </w:r>
      <w:r w:rsidR="00D02D03" w:rsidRPr="00D02D03">
        <w:rPr>
          <w:rFonts w:ascii="Times New Roman" w:hAnsi="Times New Roman"/>
          <w:b/>
          <w:sz w:val="24"/>
        </w:rPr>
        <w:t>8</w:t>
      </w:r>
      <w:r w:rsidR="00576D64" w:rsidRPr="00D02D03">
        <w:rPr>
          <w:rFonts w:ascii="Times New Roman" w:hAnsi="Times New Roman"/>
          <w:b/>
          <w:sz w:val="24"/>
        </w:rPr>
        <w:t xml:space="preserve"> žiaci</w:t>
      </w:r>
    </w:p>
    <w:p w:rsidR="00905E83" w:rsidRPr="00D02D03" w:rsidRDefault="00FE34E5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4"/>
        </w:rPr>
      </w:pPr>
      <w:r w:rsidRPr="00D02D03">
        <w:rPr>
          <w:rFonts w:ascii="Times New Roman" w:hAnsi="Times New Roman"/>
          <w:b/>
          <w:sz w:val="24"/>
        </w:rPr>
        <w:t>SOŠ Trenčín</w:t>
      </w:r>
      <w:r w:rsidR="00905E83" w:rsidRPr="00D02D03">
        <w:rPr>
          <w:rFonts w:ascii="Times New Roman" w:hAnsi="Times New Roman"/>
          <w:b/>
          <w:sz w:val="24"/>
        </w:rPr>
        <w:tab/>
      </w:r>
      <w:r w:rsidR="00576D64" w:rsidRPr="00D02D03">
        <w:rPr>
          <w:rFonts w:ascii="Times New Roman" w:hAnsi="Times New Roman"/>
          <w:b/>
          <w:sz w:val="24"/>
        </w:rPr>
        <w:tab/>
      </w:r>
      <w:r w:rsidR="00905E83" w:rsidRPr="00D02D03">
        <w:rPr>
          <w:rFonts w:ascii="Times New Roman" w:hAnsi="Times New Roman"/>
          <w:b/>
          <w:sz w:val="24"/>
        </w:rPr>
        <w:t>1 žiak</w:t>
      </w:r>
    </w:p>
    <w:p w:rsidR="00FE34E5" w:rsidRPr="00D02D03" w:rsidRDefault="004903A1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4"/>
        </w:rPr>
      </w:pPr>
      <w:r w:rsidRPr="00D02D03">
        <w:rPr>
          <w:rFonts w:ascii="Times New Roman" w:hAnsi="Times New Roman"/>
          <w:b/>
          <w:sz w:val="24"/>
        </w:rPr>
        <w:t>Stredná pedagogická škola Modra</w:t>
      </w:r>
      <w:r w:rsidRPr="00D02D03">
        <w:rPr>
          <w:rFonts w:ascii="Times New Roman" w:hAnsi="Times New Roman"/>
          <w:b/>
          <w:sz w:val="24"/>
        </w:rPr>
        <w:tab/>
      </w:r>
      <w:r w:rsidRPr="00D02D03">
        <w:rPr>
          <w:rFonts w:ascii="Times New Roman" w:hAnsi="Times New Roman"/>
          <w:b/>
          <w:sz w:val="24"/>
        </w:rPr>
        <w:tab/>
        <w:t>2 žiaci</w:t>
      </w:r>
    </w:p>
    <w:p w:rsidR="008B4D42" w:rsidRPr="00D02D03" w:rsidRDefault="004903A1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4"/>
        </w:rPr>
      </w:pPr>
      <w:r w:rsidRPr="00D02D03">
        <w:rPr>
          <w:rFonts w:ascii="Times New Roman" w:hAnsi="Times New Roman"/>
          <w:b/>
          <w:sz w:val="24"/>
        </w:rPr>
        <w:t>Stredná zdravotnícka škola TN</w:t>
      </w:r>
      <w:r w:rsidR="007414FD" w:rsidRPr="00D02D03">
        <w:rPr>
          <w:rFonts w:ascii="Times New Roman" w:hAnsi="Times New Roman"/>
          <w:sz w:val="24"/>
        </w:rPr>
        <w:t xml:space="preserve">       </w:t>
      </w:r>
      <w:r w:rsidR="006E3128" w:rsidRPr="00D02D03">
        <w:rPr>
          <w:rFonts w:ascii="Times New Roman" w:hAnsi="Times New Roman"/>
          <w:sz w:val="24"/>
        </w:rPr>
        <w:tab/>
      </w:r>
      <w:r w:rsidR="00576D64" w:rsidRPr="00D02D03">
        <w:rPr>
          <w:rFonts w:ascii="Times New Roman" w:hAnsi="Times New Roman"/>
          <w:sz w:val="24"/>
        </w:rPr>
        <w:tab/>
      </w:r>
      <w:r w:rsidRPr="00D02D03">
        <w:rPr>
          <w:rFonts w:ascii="Times New Roman" w:hAnsi="Times New Roman"/>
          <w:b/>
          <w:sz w:val="24"/>
        </w:rPr>
        <w:t>1</w:t>
      </w:r>
      <w:r w:rsidR="007414FD" w:rsidRPr="00D02D03">
        <w:rPr>
          <w:rFonts w:ascii="Times New Roman" w:hAnsi="Times New Roman"/>
          <w:b/>
          <w:sz w:val="24"/>
        </w:rPr>
        <w:t xml:space="preserve"> žia</w:t>
      </w:r>
      <w:r w:rsidRPr="00D02D03">
        <w:rPr>
          <w:rFonts w:ascii="Times New Roman" w:hAnsi="Times New Roman"/>
          <w:b/>
          <w:sz w:val="24"/>
        </w:rPr>
        <w:t>k</w:t>
      </w:r>
    </w:p>
    <w:p w:rsidR="00576D64" w:rsidRPr="00D02D03" w:rsidRDefault="004903A1" w:rsidP="006955E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02D03">
        <w:rPr>
          <w:rFonts w:ascii="Times New Roman" w:hAnsi="Times New Roman"/>
          <w:b/>
          <w:sz w:val="24"/>
          <w:szCs w:val="24"/>
        </w:rPr>
        <w:t>Dopravná akadémia TN</w:t>
      </w:r>
      <w:r w:rsidRPr="00D02D03">
        <w:rPr>
          <w:rFonts w:ascii="Times New Roman" w:hAnsi="Times New Roman"/>
          <w:b/>
          <w:sz w:val="24"/>
          <w:szCs w:val="24"/>
        </w:rPr>
        <w:tab/>
      </w:r>
      <w:r w:rsidRPr="00D02D0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D02D03">
        <w:rPr>
          <w:rFonts w:ascii="Times New Roman" w:hAnsi="Times New Roman"/>
          <w:b/>
          <w:sz w:val="24"/>
          <w:szCs w:val="24"/>
        </w:rPr>
        <w:tab/>
        <w:t>1</w:t>
      </w:r>
      <w:r w:rsidR="00576D64" w:rsidRPr="00D02D03">
        <w:rPr>
          <w:rFonts w:ascii="Times New Roman" w:hAnsi="Times New Roman"/>
          <w:b/>
          <w:sz w:val="24"/>
          <w:szCs w:val="24"/>
        </w:rPr>
        <w:t xml:space="preserve"> žiaci</w:t>
      </w:r>
    </w:p>
    <w:p w:rsidR="004903A1" w:rsidRPr="00D02D03" w:rsidRDefault="004903A1" w:rsidP="006955E3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903A1" w:rsidRPr="00D02D03" w:rsidRDefault="004903A1" w:rsidP="004903A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02D03">
        <w:rPr>
          <w:rFonts w:ascii="Times New Roman" w:hAnsi="Times New Roman"/>
          <w:b/>
          <w:sz w:val="24"/>
          <w:szCs w:val="24"/>
        </w:rPr>
        <w:lastRenderedPageBreak/>
        <w:t>Stredná priemyselná škola PN</w:t>
      </w:r>
      <w:r w:rsidRPr="00D02D0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D02D03">
        <w:rPr>
          <w:rFonts w:ascii="Times New Roman" w:hAnsi="Times New Roman"/>
          <w:b/>
          <w:sz w:val="24"/>
          <w:szCs w:val="24"/>
        </w:rPr>
        <w:tab/>
        <w:t>1 žiak</w:t>
      </w:r>
    </w:p>
    <w:p w:rsidR="004903A1" w:rsidRPr="00D02D03" w:rsidRDefault="004903A1" w:rsidP="004903A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02D03">
        <w:rPr>
          <w:rFonts w:ascii="Times New Roman" w:hAnsi="Times New Roman"/>
          <w:b/>
          <w:sz w:val="24"/>
          <w:szCs w:val="24"/>
        </w:rPr>
        <w:t>Stredná priem. škola stavebná TN</w:t>
      </w:r>
      <w:r w:rsidRPr="00D02D0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D02D03">
        <w:rPr>
          <w:rFonts w:ascii="Times New Roman" w:hAnsi="Times New Roman"/>
          <w:b/>
          <w:sz w:val="24"/>
          <w:szCs w:val="24"/>
        </w:rPr>
        <w:tab/>
        <w:t>1 žiaci</w:t>
      </w:r>
    </w:p>
    <w:p w:rsidR="006955E3" w:rsidRDefault="006955E3" w:rsidP="00576D64">
      <w:pPr>
        <w:rPr>
          <w:rFonts w:ascii="Times New Roman" w:hAnsi="Times New Roman"/>
          <w:b/>
          <w:sz w:val="24"/>
          <w:szCs w:val="24"/>
        </w:rPr>
      </w:pPr>
    </w:p>
    <w:p w:rsidR="00576D64" w:rsidRDefault="00576D64" w:rsidP="006E3128">
      <w:pPr>
        <w:rPr>
          <w:rFonts w:ascii="Times New Roman" w:hAnsi="Times New Roman"/>
          <w:b/>
          <w:sz w:val="24"/>
          <w:szCs w:val="24"/>
        </w:rPr>
      </w:pPr>
    </w:p>
    <w:p w:rsidR="00576D64" w:rsidRPr="006E3128" w:rsidRDefault="00576D64" w:rsidP="006E3128">
      <w:pPr>
        <w:rPr>
          <w:rFonts w:ascii="Times New Roman" w:hAnsi="Times New Roman"/>
          <w:b/>
          <w:sz w:val="24"/>
          <w:szCs w:val="24"/>
        </w:rPr>
      </w:pPr>
    </w:p>
    <w:p w:rsidR="00E32095" w:rsidRPr="006E3128" w:rsidRDefault="00E32095" w:rsidP="006E3128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32095" w:rsidRDefault="00E32095" w:rsidP="00E06197">
      <w:pPr>
        <w:spacing w:after="480"/>
        <w:jc w:val="center"/>
        <w:rPr>
          <w:rFonts w:ascii="Times New Roman" w:hAnsi="Times New Roman"/>
          <w:b/>
          <w:sz w:val="28"/>
        </w:rPr>
        <w:sectPr w:rsidR="00E32095" w:rsidSect="00273E5C">
          <w:headerReference w:type="default" r:id="rId8"/>
          <w:footerReference w:type="default" r:id="rId9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6B59EB" w:rsidRDefault="006B59EB" w:rsidP="006B59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lastRenderedPageBreak/>
        <w:t>§ 2.ods. 1 e</w:t>
      </w:r>
    </w:p>
    <w:p w:rsidR="00905E83" w:rsidRDefault="00905E83" w:rsidP="00F365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Klasifikáciu a priemer žiakov uvádzame v</w:t>
      </w:r>
      <w:r w:rsidR="0001711C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Prílohe</w:t>
      </w:r>
      <w:r w:rsidR="000171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365F4" w:rsidRPr="00F365F4" w:rsidRDefault="00F365F4" w:rsidP="00F365F4">
      <w:pPr>
        <w:rPr>
          <w:rFonts w:ascii="Times New Roman" w:hAnsi="Times New Roman"/>
          <w:b/>
          <w:sz w:val="24"/>
          <w:szCs w:val="24"/>
        </w:rPr>
      </w:pPr>
      <w:r w:rsidRPr="00F365F4">
        <w:rPr>
          <w:rFonts w:ascii="Times New Roman" w:hAnsi="Times New Roman"/>
          <w:b/>
          <w:sz w:val="24"/>
          <w:szCs w:val="24"/>
        </w:rPr>
        <w:t>Klasifikácia tried:</w:t>
      </w:r>
    </w:p>
    <w:p w:rsidR="00F365F4" w:rsidRPr="00F365F4" w:rsidRDefault="00F365F4" w:rsidP="00F365F4">
      <w:pPr>
        <w:rPr>
          <w:rFonts w:ascii="Times New Roman" w:hAnsi="Times New Roman"/>
          <w:b/>
          <w:sz w:val="24"/>
          <w:szCs w:val="24"/>
        </w:rPr>
      </w:pPr>
      <w:r w:rsidRPr="00F365F4">
        <w:rPr>
          <w:rFonts w:ascii="Times New Roman" w:hAnsi="Times New Roman"/>
          <w:sz w:val="24"/>
          <w:szCs w:val="24"/>
        </w:rPr>
        <w:t xml:space="preserve">Pri hodnotení prospechu a správania žiakov sme postupovali podľa Metodických pokynov (MP) na hodnotenie a klasifikáciu žiakov ZŠ, ktoré schválilo MŠ SR pod č. 22/2011 a internými pokynmi na udeľovanie pokarhania riaditeľom školy a triednym učiteľom. </w:t>
      </w:r>
    </w:p>
    <w:p w:rsidR="00E32095" w:rsidRPr="00F365F4" w:rsidRDefault="00E32095" w:rsidP="00F365F4">
      <w:pPr>
        <w:rPr>
          <w:rFonts w:ascii="Times New Roman" w:hAnsi="Times New Roman"/>
          <w:sz w:val="28"/>
        </w:rPr>
        <w:sectPr w:rsidR="00E32095" w:rsidRPr="00F365F4" w:rsidSect="00E06197">
          <w:pgSz w:w="16838" w:h="11906" w:orient="landscape"/>
          <w:pgMar w:top="1418" w:right="284" w:bottom="1418" w:left="284" w:header="709" w:footer="709" w:gutter="0"/>
          <w:cols w:space="708"/>
          <w:docGrid w:linePitch="360"/>
        </w:sectPr>
      </w:pPr>
    </w:p>
    <w:p w:rsidR="00FE34E5" w:rsidRDefault="00FE34E5" w:rsidP="0001711C">
      <w:pPr>
        <w:outlineLvl w:val="0"/>
        <w:rPr>
          <w:rFonts w:ascii="Times New Roman" w:hAnsi="Times New Roman"/>
          <w:b/>
          <w:sz w:val="28"/>
        </w:rPr>
      </w:pPr>
    </w:p>
    <w:p w:rsidR="0001711C" w:rsidRPr="007B47F0" w:rsidRDefault="0001711C" w:rsidP="0001711C">
      <w:pPr>
        <w:outlineLvl w:val="0"/>
        <w:rPr>
          <w:rFonts w:ascii="Times New Roman" w:hAnsi="Times New Roman"/>
          <w:b/>
          <w:sz w:val="28"/>
        </w:rPr>
      </w:pPr>
      <w:r w:rsidRPr="007B47F0">
        <w:rPr>
          <w:rFonts w:ascii="Times New Roman" w:hAnsi="Times New Roman"/>
          <w:b/>
          <w:sz w:val="28"/>
        </w:rPr>
        <w:t>P</w:t>
      </w:r>
      <w:r w:rsidR="00D02D03">
        <w:rPr>
          <w:rFonts w:ascii="Times New Roman" w:hAnsi="Times New Roman"/>
          <w:b/>
          <w:sz w:val="28"/>
        </w:rPr>
        <w:t>rospech žiakov za 1. polrok 2019 / 2020</w:t>
      </w:r>
    </w:p>
    <w:p w:rsidR="0001711C" w:rsidRDefault="007B47F0" w:rsidP="0001711C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Klasifikovaných za polrok</w:t>
      </w:r>
      <w:r w:rsidR="0001711C">
        <w:rPr>
          <w:rFonts w:ascii="Times New Roman" w:hAnsi="Times New Roman"/>
          <w:b/>
          <w:sz w:val="24"/>
        </w:rPr>
        <w:t xml:space="preserve">: </w:t>
      </w:r>
      <w:r w:rsidR="0046294F">
        <w:rPr>
          <w:rFonts w:ascii="Times New Roman" w:hAnsi="Times New Roman"/>
          <w:b/>
          <w:sz w:val="24"/>
        </w:rPr>
        <w:t xml:space="preserve">          </w:t>
      </w:r>
      <w:r w:rsidR="0046294F">
        <w:rPr>
          <w:rFonts w:ascii="Times New Roman" w:hAnsi="Times New Roman"/>
          <w:b/>
          <w:sz w:val="24"/>
        </w:rPr>
        <w:tab/>
        <w:t>146</w:t>
      </w:r>
      <w:r w:rsidR="0001711C">
        <w:rPr>
          <w:rFonts w:ascii="Times New Roman" w:hAnsi="Times New Roman"/>
          <w:b/>
          <w:sz w:val="24"/>
        </w:rPr>
        <w:t xml:space="preserve">     </w:t>
      </w:r>
      <w:r w:rsidR="0001711C" w:rsidRPr="002B5969">
        <w:rPr>
          <w:rFonts w:ascii="Times New Roman" w:hAnsi="Times New Roman"/>
          <w:sz w:val="24"/>
        </w:rPr>
        <w:t xml:space="preserve"> žiakov</w:t>
      </w:r>
    </w:p>
    <w:p w:rsidR="0001711C" w:rsidRDefault="0001711C" w:rsidP="0001711C">
      <w:pPr>
        <w:jc w:val="both"/>
        <w:rPr>
          <w:rFonts w:ascii="Times New Roman" w:hAnsi="Times New Roman"/>
          <w:sz w:val="24"/>
        </w:rPr>
      </w:pPr>
      <w:r w:rsidRPr="002B5969">
        <w:rPr>
          <w:rFonts w:ascii="Times New Roman" w:hAnsi="Times New Roman"/>
          <w:b/>
          <w:sz w:val="24"/>
        </w:rPr>
        <w:t>Integrovaných</w:t>
      </w:r>
      <w:r w:rsidR="00D02D03">
        <w:rPr>
          <w:rFonts w:ascii="Times New Roman" w:hAnsi="Times New Roman"/>
          <w:b/>
          <w:sz w:val="24"/>
        </w:rPr>
        <w:t>:</w:t>
      </w:r>
      <w:r w:rsidR="00D02D03">
        <w:rPr>
          <w:rFonts w:ascii="Times New Roman" w:hAnsi="Times New Roman"/>
          <w:b/>
          <w:sz w:val="24"/>
        </w:rPr>
        <w:tab/>
      </w:r>
      <w:r w:rsidR="00D02D03">
        <w:rPr>
          <w:rFonts w:ascii="Times New Roman" w:hAnsi="Times New Roman"/>
          <w:b/>
          <w:sz w:val="24"/>
        </w:rPr>
        <w:tab/>
        <w:t xml:space="preserve">          </w:t>
      </w:r>
      <w:r w:rsidR="00D02D03">
        <w:rPr>
          <w:rFonts w:ascii="Times New Roman" w:hAnsi="Times New Roman"/>
          <w:b/>
          <w:sz w:val="24"/>
        </w:rPr>
        <w:tab/>
        <w:t>10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Pr="002B5969">
        <w:rPr>
          <w:rFonts w:ascii="Times New Roman" w:hAnsi="Times New Roman"/>
          <w:sz w:val="24"/>
        </w:rPr>
        <w:t xml:space="preserve"> všetci zvládli IVVP</w:t>
      </w:r>
    </w:p>
    <w:p w:rsidR="0001711C" w:rsidRDefault="0001711C" w:rsidP="0001711C">
      <w:pPr>
        <w:jc w:val="both"/>
        <w:rPr>
          <w:rFonts w:ascii="Times New Roman" w:hAnsi="Times New Roman"/>
          <w:b/>
          <w:sz w:val="24"/>
        </w:rPr>
      </w:pPr>
      <w:r w:rsidRPr="002B5969">
        <w:rPr>
          <w:rFonts w:ascii="Times New Roman" w:hAnsi="Times New Roman"/>
          <w:b/>
          <w:sz w:val="24"/>
        </w:rPr>
        <w:t xml:space="preserve">Prospelo </w:t>
      </w:r>
      <w:r w:rsidR="00FE34E5">
        <w:rPr>
          <w:rFonts w:ascii="Times New Roman" w:hAnsi="Times New Roman"/>
          <w:b/>
          <w:sz w:val="24"/>
        </w:rPr>
        <w:t>k 31.1.</w:t>
      </w:r>
      <w:r w:rsidR="00D02D03">
        <w:rPr>
          <w:rFonts w:ascii="Times New Roman" w:hAnsi="Times New Roman"/>
          <w:b/>
          <w:sz w:val="24"/>
        </w:rPr>
        <w:t>2020</w:t>
      </w:r>
      <w:r w:rsidRPr="002B5969">
        <w:rPr>
          <w:rFonts w:ascii="Times New Roman" w:hAnsi="Times New Roman"/>
          <w:b/>
          <w:sz w:val="24"/>
        </w:rPr>
        <w:t>:</w:t>
      </w:r>
      <w:r w:rsidR="007B47F0">
        <w:rPr>
          <w:rFonts w:ascii="Times New Roman" w:hAnsi="Times New Roman"/>
          <w:b/>
          <w:sz w:val="24"/>
        </w:rPr>
        <w:tab/>
      </w:r>
      <w:r w:rsidR="00D840B5">
        <w:rPr>
          <w:rFonts w:ascii="Times New Roman" w:hAnsi="Times New Roman"/>
          <w:b/>
          <w:color w:val="FF0000"/>
          <w:sz w:val="24"/>
        </w:rPr>
        <w:t xml:space="preserve">          </w:t>
      </w:r>
      <w:r w:rsidR="00FE34E5">
        <w:rPr>
          <w:rFonts w:ascii="Times New Roman" w:hAnsi="Times New Roman"/>
          <w:b/>
          <w:color w:val="FF0000"/>
          <w:sz w:val="24"/>
        </w:rPr>
        <w:tab/>
      </w:r>
      <w:r w:rsidR="00FE34E5">
        <w:rPr>
          <w:rFonts w:ascii="Times New Roman" w:hAnsi="Times New Roman"/>
          <w:b/>
          <w:sz w:val="24"/>
        </w:rPr>
        <w:t>14</w:t>
      </w:r>
      <w:r w:rsidR="0046294F">
        <w:rPr>
          <w:rFonts w:ascii="Times New Roman" w:hAnsi="Times New Roman"/>
          <w:b/>
          <w:sz w:val="24"/>
        </w:rPr>
        <w:t>3</w:t>
      </w:r>
      <w:r w:rsidRPr="00F568C0">
        <w:rPr>
          <w:rFonts w:ascii="Times New Roman" w:hAnsi="Times New Roman"/>
          <w:color w:val="FF0000"/>
          <w:sz w:val="24"/>
        </w:rPr>
        <w:t xml:space="preserve">     </w:t>
      </w:r>
      <w:r w:rsidRPr="002B5969">
        <w:rPr>
          <w:rFonts w:ascii="Times New Roman" w:hAnsi="Times New Roman"/>
          <w:sz w:val="24"/>
        </w:rPr>
        <w:t>žiakov</w:t>
      </w:r>
    </w:p>
    <w:p w:rsidR="0001711C" w:rsidRDefault="0001711C" w:rsidP="000171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Neprospeli: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D02D03">
        <w:rPr>
          <w:rFonts w:ascii="Times New Roman" w:hAnsi="Times New Roman"/>
          <w:b/>
          <w:sz w:val="24"/>
        </w:rPr>
        <w:t>3</w:t>
      </w:r>
    </w:p>
    <w:p w:rsidR="0001711C" w:rsidRDefault="0001711C" w:rsidP="0001711C">
      <w:pPr>
        <w:rPr>
          <w:rFonts w:ascii="Times New Roman" w:hAnsi="Times New Roman"/>
          <w:b/>
          <w:sz w:val="24"/>
        </w:rPr>
      </w:pPr>
    </w:p>
    <w:p w:rsidR="0001711C" w:rsidRDefault="0001711C" w:rsidP="0001711C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Prospech po triedach: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953"/>
        <w:gridCol w:w="1479"/>
        <w:gridCol w:w="1960"/>
        <w:gridCol w:w="1050"/>
        <w:gridCol w:w="1214"/>
        <w:gridCol w:w="1323"/>
      </w:tblGrid>
      <w:tr w:rsidR="0001711C" w:rsidRPr="009379AB" w:rsidTr="007B47F0">
        <w:trPr>
          <w:trHeight w:val="397"/>
        </w:trPr>
        <w:tc>
          <w:tcPr>
            <w:tcW w:w="953" w:type="dxa"/>
            <w:tcBorders>
              <w:top w:val="nil"/>
              <w:left w:val="nil"/>
              <w:bottom w:val="single" w:sz="18" w:space="0" w:color="F79646"/>
              <w:right w:val="nil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 xml:space="preserve">Prospeli </w:t>
            </w:r>
          </w:p>
        </w:tc>
        <w:tc>
          <w:tcPr>
            <w:tcW w:w="1323" w:type="dxa"/>
            <w:tcBorders>
              <w:top w:val="nil"/>
              <w:left w:val="single" w:sz="8" w:space="0" w:color="F79646"/>
              <w:bottom w:val="single" w:sz="18" w:space="0" w:color="F79646"/>
              <w:right w:val="nil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1711C" w:rsidRPr="009379AB" w:rsidTr="007B47F0">
        <w:trPr>
          <w:trHeight w:val="397"/>
        </w:trPr>
        <w:tc>
          <w:tcPr>
            <w:tcW w:w="953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>Trieda</w:t>
            </w:r>
          </w:p>
        </w:tc>
        <w:tc>
          <w:tcPr>
            <w:tcW w:w="1479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79AB">
              <w:rPr>
                <w:rFonts w:ascii="Times New Roman" w:hAnsi="Times New Roman"/>
                <w:b/>
                <w:sz w:val="24"/>
              </w:rPr>
              <w:t>Počet žiakov</w:t>
            </w:r>
          </w:p>
        </w:tc>
        <w:tc>
          <w:tcPr>
            <w:tcW w:w="1960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79AB">
              <w:rPr>
                <w:rFonts w:ascii="Times New Roman" w:hAnsi="Times New Roman"/>
                <w:b/>
                <w:sz w:val="24"/>
              </w:rPr>
              <w:t>s vyznamenaním</w:t>
            </w:r>
          </w:p>
        </w:tc>
        <w:tc>
          <w:tcPr>
            <w:tcW w:w="1050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79AB">
              <w:rPr>
                <w:rFonts w:ascii="Times New Roman" w:hAnsi="Times New Roman"/>
                <w:b/>
                <w:sz w:val="24"/>
              </w:rPr>
              <w:t>veľmi dobre</w:t>
            </w:r>
          </w:p>
        </w:tc>
        <w:tc>
          <w:tcPr>
            <w:tcW w:w="1214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79AB">
              <w:rPr>
                <w:rFonts w:ascii="Times New Roman" w:hAnsi="Times New Roman"/>
                <w:b/>
                <w:sz w:val="24"/>
              </w:rPr>
              <w:t>Prospeli</w:t>
            </w:r>
          </w:p>
        </w:tc>
        <w:tc>
          <w:tcPr>
            <w:tcW w:w="1323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79AB">
              <w:rPr>
                <w:rFonts w:ascii="Times New Roman" w:hAnsi="Times New Roman"/>
                <w:b/>
                <w:sz w:val="24"/>
              </w:rPr>
              <w:t>Neprospeli</w:t>
            </w:r>
          </w:p>
        </w:tc>
      </w:tr>
      <w:tr w:rsidR="007B47F0" w:rsidRPr="009379AB" w:rsidTr="007B47F0">
        <w:trPr>
          <w:trHeight w:val="397"/>
        </w:trPr>
        <w:tc>
          <w:tcPr>
            <w:tcW w:w="95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sz w:val="24"/>
              </w:rPr>
              <w:t>I.</w:t>
            </w:r>
            <w:r w:rsidRPr="009379AB">
              <w:rPr>
                <w:rFonts w:ascii="Times New Roman" w:hAnsi="Times New Roman"/>
                <w:b/>
                <w:bCs/>
                <w:sz w:val="24"/>
              </w:rPr>
              <w:t xml:space="preserve"> A</w:t>
            </w:r>
          </w:p>
        </w:tc>
        <w:tc>
          <w:tcPr>
            <w:tcW w:w="147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B37871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2</w:t>
            </w:r>
            <w:r w:rsidR="00D02D0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B37871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2</w:t>
            </w:r>
            <w:r w:rsidR="00D02D0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D840B5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9379AB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>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9379AB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2</w:t>
            </w:r>
            <w:r w:rsidR="00D02D0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B37871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1</w:t>
            </w:r>
            <w:r w:rsidR="00D02D0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D02D03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9379AB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D840B5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9379AB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>III.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D02D03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B37871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 xml:space="preserve">      </w:t>
            </w:r>
            <w:r w:rsidR="00D02D0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D02D03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D840B5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9379AB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>IV.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D840B5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9379AB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>V.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1</w:t>
            </w:r>
            <w:r w:rsidR="002F52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4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D840B5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9379AB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>VI.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1</w:t>
            </w:r>
            <w:r w:rsidR="002F527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9379AB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>VII.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1</w:t>
            </w:r>
            <w:r w:rsidR="002F527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B47F0" w:rsidRPr="009379AB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>VIII.A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3C0729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1</w:t>
            </w:r>
            <w:r w:rsidR="002F527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7B47F0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 xml:space="preserve">        </w:t>
            </w:r>
            <w:r w:rsidR="002F527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9379AB" w:rsidRDefault="00D840B5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9379AB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/>
                <w:bCs/>
                <w:sz w:val="24"/>
              </w:rPr>
              <w:t>IX.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3C0729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1</w:t>
            </w:r>
            <w:r w:rsidR="002F52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2F5274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9379AB" w:rsidRDefault="00B37871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01711C" w:rsidRPr="009379AB" w:rsidRDefault="0001711C" w:rsidP="0001711C">
      <w:pPr>
        <w:rPr>
          <w:rFonts w:ascii="Times New Roman" w:hAnsi="Times New Roman"/>
          <w:b/>
          <w:sz w:val="24"/>
        </w:rPr>
      </w:pPr>
      <w:r w:rsidRPr="009379AB">
        <w:rPr>
          <w:rFonts w:ascii="Times New Roman" w:hAnsi="Times New Roman"/>
          <w:b/>
          <w:sz w:val="24"/>
        </w:rPr>
        <w:t xml:space="preserve">                       </w:t>
      </w:r>
    </w:p>
    <w:p w:rsidR="0001711C" w:rsidRPr="009379AB" w:rsidRDefault="0001711C" w:rsidP="0001711C">
      <w:pPr>
        <w:outlineLvl w:val="0"/>
        <w:rPr>
          <w:rFonts w:ascii="Times New Roman" w:hAnsi="Times New Roman"/>
          <w:b/>
          <w:sz w:val="24"/>
        </w:rPr>
      </w:pPr>
      <w:r w:rsidRPr="009379AB">
        <w:rPr>
          <w:rFonts w:ascii="Times New Roman" w:hAnsi="Times New Roman"/>
          <w:b/>
          <w:sz w:val="24"/>
        </w:rPr>
        <w:t>Prospech školy:</w:t>
      </w:r>
    </w:p>
    <w:p w:rsidR="0001711C" w:rsidRPr="009379AB" w:rsidRDefault="0001711C" w:rsidP="0001711C">
      <w:pPr>
        <w:spacing w:after="0" w:line="240" w:lineRule="auto"/>
        <w:rPr>
          <w:rFonts w:ascii="Times New Roman" w:hAnsi="Times New Roman"/>
          <w:bCs/>
          <w:noProof/>
          <w:sz w:val="24"/>
        </w:rPr>
        <w:sectPr w:rsidR="0001711C" w:rsidRPr="009379AB" w:rsidSect="00273E5C"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071"/>
        <w:gridCol w:w="2437"/>
        <w:gridCol w:w="2520"/>
      </w:tblGrid>
      <w:tr w:rsidR="0001711C" w:rsidRPr="009379AB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9379AB" w:rsidRDefault="00104278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Cs/>
                <w:noProof/>
                <w:sz w:val="24"/>
              </w:rPr>
              <w:lastRenderedPageBreak/>
              <w:t>Prospeli</w:t>
            </w:r>
            <w:r w:rsidR="0001711C" w:rsidRPr="009379AB">
              <w:rPr>
                <w:rFonts w:ascii="Times New Roman" w:hAnsi="Times New Roman"/>
                <w:bCs/>
                <w:noProof/>
                <w:sz w:val="24"/>
              </w:rPr>
              <w:t xml:space="preserve"> s vyznamenaním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9379AB" w:rsidRDefault="0046294F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61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1711C" w:rsidRPr="009379AB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9379AB" w:rsidRDefault="00104278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Cs/>
                <w:sz w:val="24"/>
              </w:rPr>
              <w:t>Prospeli</w:t>
            </w:r>
            <w:r w:rsidR="0001711C" w:rsidRPr="009379AB">
              <w:rPr>
                <w:rFonts w:ascii="Times New Roman" w:hAnsi="Times New Roman"/>
                <w:bCs/>
                <w:sz w:val="24"/>
              </w:rPr>
              <w:t xml:space="preserve"> veľmi dobre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9379AB" w:rsidRDefault="00B37871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 xml:space="preserve">                 3</w:t>
            </w:r>
            <w:r w:rsidR="0046294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11C" w:rsidRPr="009379AB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Cs/>
                <w:sz w:val="24"/>
              </w:rPr>
              <w:t>Prospel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9379AB" w:rsidRDefault="0046294F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1711C" w:rsidRPr="009379AB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9379AB" w:rsidRDefault="00104278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Cs/>
                <w:sz w:val="24"/>
              </w:rPr>
              <w:t>Neprospeli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9379AB" w:rsidRDefault="0001711C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 xml:space="preserve">                  </w:t>
            </w:r>
            <w:r w:rsidR="0046294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11C" w:rsidRPr="009379AB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379AB">
              <w:rPr>
                <w:rFonts w:ascii="Times New Roman" w:hAnsi="Times New Roman"/>
                <w:bCs/>
                <w:sz w:val="24"/>
              </w:rPr>
              <w:t>Neklasifikovan</w:t>
            </w:r>
            <w:r w:rsidR="00104278" w:rsidRPr="009379AB">
              <w:rPr>
                <w:rFonts w:ascii="Times New Roman" w:hAnsi="Times New Roman"/>
                <w:bCs/>
                <w:sz w:val="24"/>
              </w:rPr>
              <w:t>í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9379AB" w:rsidRDefault="0046294F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11C" w:rsidRPr="009379AB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vAlign w:val="center"/>
          </w:tcPr>
          <w:p w:rsidR="0001711C" w:rsidRPr="009379AB" w:rsidRDefault="0001711C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9379AB" w:rsidRDefault="00B37871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79AB">
              <w:rPr>
                <w:rFonts w:ascii="Times New Roman" w:hAnsi="Times New Roman"/>
                <w:sz w:val="24"/>
              </w:rPr>
              <w:t>14</w:t>
            </w:r>
            <w:r w:rsidR="0046294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9379AB" w:rsidRDefault="0001711C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1711C" w:rsidRDefault="0001711C" w:rsidP="0001711C"/>
    <w:p w:rsidR="007B47F0" w:rsidRDefault="007B47F0" w:rsidP="0001711C"/>
    <w:p w:rsidR="007B47F0" w:rsidRDefault="007B47F0" w:rsidP="0001711C"/>
    <w:p w:rsidR="007B47F0" w:rsidRDefault="007B47F0" w:rsidP="007B47F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 w:rsidRPr="00F10BF3">
        <w:rPr>
          <w:rFonts w:ascii="Times New Roman" w:hAnsi="Times New Roman"/>
          <w:b/>
          <w:sz w:val="28"/>
        </w:rPr>
        <w:t>Správanie žiakov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7345"/>
        <w:gridCol w:w="1707"/>
      </w:tblGrid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napomenutie od triedneho učiteľa</w:t>
            </w: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D840B5" w:rsidRDefault="00D840B5" w:rsidP="00D840B5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40B5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pokarhanie od triedneho učiteľa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6022E9" w:rsidRDefault="007B47F0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E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pokarhanie od riaditeľa školy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6022E9" w:rsidRDefault="00D840B5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dvojka zo správania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6022E9" w:rsidRDefault="0046294F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trojka zo správania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6022E9" w:rsidRDefault="009379AB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štvorka zo správania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6022E9" w:rsidRDefault="007B47F0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E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jednotka zo správania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6022E9" w:rsidRDefault="009379AB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46294F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7B47F0" w:rsidRDefault="007B47F0" w:rsidP="007B47F0">
      <w:r>
        <w:t xml:space="preserve"> </w:t>
      </w:r>
    </w:p>
    <w:p w:rsidR="0001711C" w:rsidRPr="0001711C" w:rsidRDefault="0001711C" w:rsidP="0001711C">
      <w:pPr>
        <w:rPr>
          <w:rFonts w:ascii="Times New Roman" w:hAnsi="Times New Roman"/>
          <w:b/>
          <w:sz w:val="28"/>
        </w:rPr>
        <w:sectPr w:rsidR="0001711C" w:rsidRPr="0001711C" w:rsidSect="003C7563">
          <w:type w:val="continuous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  <w:r w:rsidRPr="003A3721">
        <w:rPr>
          <w:rFonts w:ascii="Times New Roman" w:hAnsi="Times New Roman"/>
          <w:sz w:val="24"/>
        </w:rPr>
        <w:t>Rodičia sú o prospechu žiakov informovaní naďalej prostredníctvom internetovej žiackej</w:t>
      </w:r>
      <w:r>
        <w:rPr>
          <w:rFonts w:ascii="Times New Roman" w:hAnsi="Times New Roman"/>
          <w:sz w:val="24"/>
        </w:rPr>
        <w:t xml:space="preserve"> knižky</w:t>
      </w:r>
      <w:r w:rsidR="00064643">
        <w:rPr>
          <w:rFonts w:ascii="Times New Roman" w:hAnsi="Times New Roman"/>
          <w:sz w:val="24"/>
        </w:rPr>
        <w:t xml:space="preserve"> - </w:t>
      </w:r>
      <w:proofErr w:type="spellStart"/>
      <w:r w:rsidR="00064643">
        <w:rPr>
          <w:rFonts w:ascii="Times New Roman" w:hAnsi="Times New Roman"/>
          <w:sz w:val="24"/>
        </w:rPr>
        <w:t>edupage</w:t>
      </w:r>
      <w:proofErr w:type="spellEnd"/>
      <w:r>
        <w:rPr>
          <w:rFonts w:ascii="Times New Roman" w:hAnsi="Times New Roman"/>
          <w:sz w:val="24"/>
        </w:rPr>
        <w:t>. Žiaci majú aj klasickú žiacku knižku.</w:t>
      </w: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</w:t>
      </w:r>
      <w:r w:rsidR="00B878FC">
        <w:rPr>
          <w:rFonts w:ascii="Times New Roman" w:hAnsi="Times New Roman"/>
          <w:b/>
          <w:sz w:val="28"/>
        </w:rPr>
        <w:t>rospech žiakov za 2. polrok 2019</w:t>
      </w:r>
      <w:r w:rsidR="00FA3833">
        <w:rPr>
          <w:rFonts w:ascii="Times New Roman" w:hAnsi="Times New Roman"/>
          <w:b/>
          <w:sz w:val="28"/>
        </w:rPr>
        <w:t xml:space="preserve"> </w:t>
      </w:r>
      <w:r w:rsidR="00441E87">
        <w:rPr>
          <w:rFonts w:ascii="Times New Roman" w:hAnsi="Times New Roman"/>
          <w:b/>
          <w:sz w:val="28"/>
        </w:rPr>
        <w:t>/</w:t>
      </w:r>
      <w:r w:rsidR="00B878FC">
        <w:rPr>
          <w:rFonts w:ascii="Times New Roman" w:hAnsi="Times New Roman"/>
          <w:b/>
          <w:sz w:val="28"/>
        </w:rPr>
        <w:t xml:space="preserve"> 2020</w:t>
      </w:r>
    </w:p>
    <w:p w:rsidR="00E32095" w:rsidRDefault="00E32095" w:rsidP="00217E02">
      <w:pPr>
        <w:jc w:val="both"/>
        <w:outlineLvl w:val="0"/>
        <w:rPr>
          <w:rFonts w:ascii="Times New Roman" w:hAnsi="Times New Roman"/>
          <w:b/>
          <w:sz w:val="24"/>
        </w:rPr>
      </w:pPr>
      <w:r w:rsidRPr="002B5969">
        <w:rPr>
          <w:rFonts w:ascii="Times New Roman" w:hAnsi="Times New Roman"/>
          <w:b/>
          <w:sz w:val="24"/>
        </w:rPr>
        <w:t>Klasifikovaných na konci rok</w:t>
      </w:r>
      <w:r>
        <w:rPr>
          <w:rFonts w:ascii="Times New Roman" w:hAnsi="Times New Roman"/>
          <w:b/>
          <w:sz w:val="24"/>
        </w:rPr>
        <w:t>a:</w:t>
      </w:r>
      <w:r w:rsidR="00FA3833">
        <w:rPr>
          <w:rFonts w:ascii="Times New Roman" w:hAnsi="Times New Roman"/>
          <w:b/>
          <w:sz w:val="24"/>
        </w:rPr>
        <w:t xml:space="preserve">     </w:t>
      </w:r>
      <w:r w:rsidR="00AC2EE4">
        <w:rPr>
          <w:rFonts w:ascii="Times New Roman" w:hAnsi="Times New Roman"/>
          <w:b/>
          <w:sz w:val="24"/>
        </w:rPr>
        <w:t>149</w:t>
      </w:r>
      <w:r w:rsidR="00A85725">
        <w:rPr>
          <w:rFonts w:ascii="Times New Roman" w:hAnsi="Times New Roman"/>
          <w:b/>
          <w:sz w:val="24"/>
        </w:rPr>
        <w:t xml:space="preserve">     </w:t>
      </w:r>
      <w:r w:rsidRPr="002B5969">
        <w:rPr>
          <w:rFonts w:ascii="Times New Roman" w:hAnsi="Times New Roman"/>
          <w:sz w:val="24"/>
        </w:rPr>
        <w:t xml:space="preserve"> žiakov</w:t>
      </w:r>
    </w:p>
    <w:p w:rsidR="00E32095" w:rsidRDefault="00E32095" w:rsidP="00217E02">
      <w:pPr>
        <w:jc w:val="both"/>
        <w:rPr>
          <w:rFonts w:ascii="Times New Roman" w:hAnsi="Times New Roman"/>
          <w:sz w:val="24"/>
        </w:rPr>
      </w:pPr>
      <w:r w:rsidRPr="002B5969">
        <w:rPr>
          <w:rFonts w:ascii="Times New Roman" w:hAnsi="Times New Roman"/>
          <w:b/>
          <w:sz w:val="24"/>
        </w:rPr>
        <w:t>Integrovaných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F521BE">
        <w:rPr>
          <w:rFonts w:ascii="Times New Roman" w:hAnsi="Times New Roman"/>
          <w:b/>
          <w:sz w:val="24"/>
        </w:rPr>
        <w:t xml:space="preserve"> </w:t>
      </w:r>
      <w:r w:rsidR="0046294F">
        <w:rPr>
          <w:rFonts w:ascii="Times New Roman" w:hAnsi="Times New Roman"/>
          <w:b/>
          <w:sz w:val="24"/>
        </w:rPr>
        <w:t>10</w:t>
      </w:r>
      <w:r w:rsidR="00D56CA8">
        <w:rPr>
          <w:rFonts w:ascii="Times New Roman" w:hAnsi="Times New Roman"/>
          <w:b/>
          <w:sz w:val="24"/>
        </w:rPr>
        <w:t xml:space="preserve"> </w:t>
      </w:r>
      <w:r w:rsidR="00A85725">
        <w:rPr>
          <w:rFonts w:ascii="Times New Roman" w:hAnsi="Times New Roman"/>
          <w:sz w:val="24"/>
        </w:rPr>
        <w:t>-</w:t>
      </w:r>
      <w:r w:rsidRPr="002B5969">
        <w:rPr>
          <w:rFonts w:ascii="Times New Roman" w:hAnsi="Times New Roman"/>
          <w:sz w:val="24"/>
        </w:rPr>
        <w:t xml:space="preserve"> všetci zvládli IVVP</w:t>
      </w:r>
    </w:p>
    <w:p w:rsidR="00E55441" w:rsidRDefault="00E32095" w:rsidP="00217E02">
      <w:pPr>
        <w:jc w:val="both"/>
        <w:rPr>
          <w:rFonts w:ascii="Times New Roman" w:hAnsi="Times New Roman"/>
          <w:b/>
          <w:sz w:val="24"/>
        </w:rPr>
      </w:pPr>
      <w:r w:rsidRPr="002B5969">
        <w:rPr>
          <w:rFonts w:ascii="Times New Roman" w:hAnsi="Times New Roman"/>
          <w:b/>
          <w:sz w:val="24"/>
        </w:rPr>
        <w:t xml:space="preserve">Prospelo </w:t>
      </w:r>
      <w:r w:rsidR="00730EC0">
        <w:rPr>
          <w:rFonts w:ascii="Times New Roman" w:hAnsi="Times New Roman"/>
          <w:b/>
          <w:sz w:val="24"/>
        </w:rPr>
        <w:t>k 25.6.2019</w:t>
      </w:r>
      <w:r w:rsidRPr="002B5969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E55441">
        <w:rPr>
          <w:rFonts w:ascii="Times New Roman" w:hAnsi="Times New Roman"/>
          <w:b/>
          <w:sz w:val="24"/>
        </w:rPr>
        <w:t xml:space="preserve">         </w:t>
      </w:r>
      <w:r w:rsidR="00CE1898">
        <w:rPr>
          <w:rFonts w:ascii="Times New Roman" w:hAnsi="Times New Roman"/>
          <w:b/>
          <w:sz w:val="24"/>
        </w:rPr>
        <w:t xml:space="preserve">  </w:t>
      </w:r>
      <w:r w:rsidR="00E55441">
        <w:rPr>
          <w:rFonts w:ascii="Times New Roman" w:hAnsi="Times New Roman"/>
          <w:b/>
          <w:sz w:val="24"/>
        </w:rPr>
        <w:t xml:space="preserve"> </w:t>
      </w:r>
      <w:r w:rsidR="00D56CA8">
        <w:rPr>
          <w:rFonts w:ascii="Times New Roman" w:hAnsi="Times New Roman"/>
          <w:b/>
          <w:sz w:val="24"/>
        </w:rPr>
        <w:t>14</w:t>
      </w:r>
      <w:r w:rsidR="00AC2EE4">
        <w:rPr>
          <w:rFonts w:ascii="Times New Roman" w:hAnsi="Times New Roman"/>
          <w:b/>
          <w:sz w:val="24"/>
        </w:rPr>
        <w:t>8</w:t>
      </w:r>
      <w:r w:rsidR="00A85725">
        <w:rPr>
          <w:rFonts w:ascii="Times New Roman" w:hAnsi="Times New Roman"/>
          <w:sz w:val="24"/>
        </w:rPr>
        <w:t xml:space="preserve">     </w:t>
      </w:r>
      <w:r w:rsidRPr="002B5969">
        <w:rPr>
          <w:rFonts w:ascii="Times New Roman" w:hAnsi="Times New Roman"/>
          <w:sz w:val="24"/>
        </w:rPr>
        <w:t>žiakov</w:t>
      </w:r>
    </w:p>
    <w:p w:rsidR="00E32095" w:rsidRDefault="00E32095" w:rsidP="00217E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Neprospeli: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903BA">
        <w:rPr>
          <w:rFonts w:ascii="Times New Roman" w:hAnsi="Times New Roman"/>
          <w:b/>
          <w:sz w:val="24"/>
        </w:rPr>
        <w:tab/>
      </w:r>
      <w:r w:rsidR="00AC2EE4">
        <w:rPr>
          <w:rFonts w:ascii="Times New Roman" w:hAnsi="Times New Roman"/>
          <w:b/>
          <w:sz w:val="24"/>
        </w:rPr>
        <w:t>1</w:t>
      </w:r>
    </w:p>
    <w:p w:rsidR="00E32095" w:rsidRDefault="00E32095" w:rsidP="007C31D0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Prospech po triedach: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953"/>
        <w:gridCol w:w="1479"/>
        <w:gridCol w:w="1960"/>
        <w:gridCol w:w="1050"/>
        <w:gridCol w:w="1214"/>
        <w:gridCol w:w="1323"/>
      </w:tblGrid>
      <w:tr w:rsidR="00E32095" w:rsidRPr="004B0739">
        <w:trPr>
          <w:trHeight w:val="397"/>
        </w:trPr>
        <w:tc>
          <w:tcPr>
            <w:tcW w:w="953" w:type="dxa"/>
            <w:tcBorders>
              <w:top w:val="nil"/>
              <w:left w:val="nil"/>
              <w:bottom w:val="single" w:sz="18" w:space="0" w:color="F79646"/>
              <w:right w:val="nil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Prospeli</w:t>
            </w:r>
            <w:r w:rsidR="00FA383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8" w:space="0" w:color="F79646"/>
              <w:bottom w:val="single" w:sz="18" w:space="0" w:color="F79646"/>
              <w:right w:val="nil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Trieda</w:t>
            </w:r>
          </w:p>
        </w:tc>
        <w:tc>
          <w:tcPr>
            <w:tcW w:w="1479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Počet žiakov</w:t>
            </w:r>
          </w:p>
        </w:tc>
        <w:tc>
          <w:tcPr>
            <w:tcW w:w="1960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 vyznamenaním</w:t>
            </w:r>
          </w:p>
        </w:tc>
        <w:tc>
          <w:tcPr>
            <w:tcW w:w="1050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veľmi dobre</w:t>
            </w:r>
          </w:p>
        </w:tc>
        <w:tc>
          <w:tcPr>
            <w:tcW w:w="1214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Prospeli</w:t>
            </w:r>
          </w:p>
        </w:tc>
        <w:tc>
          <w:tcPr>
            <w:tcW w:w="1323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Neprospeli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I.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A</w:t>
            </w:r>
          </w:p>
        </w:tc>
        <w:tc>
          <w:tcPr>
            <w:tcW w:w="147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A3833" w:rsidRPr="004B0739" w:rsidRDefault="00D56CA8" w:rsidP="00FA3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C2EE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B903BA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D56CA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C2EE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D56CA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C2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2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D56CA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2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8572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AC2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IV.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2EE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="00AC2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71B6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2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2838C8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01711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2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VIII.A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2646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2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AC2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IX.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2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304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32095" w:rsidRDefault="00C70122" w:rsidP="002B596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</w:t>
      </w:r>
    </w:p>
    <w:p w:rsidR="00E32095" w:rsidRPr="007C3E7C" w:rsidRDefault="00E32095" w:rsidP="007C31D0">
      <w:pPr>
        <w:outlineLvl w:val="0"/>
        <w:rPr>
          <w:rFonts w:ascii="Times New Roman" w:hAnsi="Times New Roman"/>
          <w:b/>
          <w:sz w:val="24"/>
        </w:rPr>
      </w:pPr>
      <w:r w:rsidRPr="007C3E7C">
        <w:rPr>
          <w:rFonts w:ascii="Times New Roman" w:hAnsi="Times New Roman"/>
          <w:b/>
          <w:sz w:val="24"/>
        </w:rPr>
        <w:t>Prospech školy:</w:t>
      </w:r>
    </w:p>
    <w:p w:rsidR="00E32095" w:rsidRDefault="00E32095" w:rsidP="004B0739">
      <w:pPr>
        <w:spacing w:after="0" w:line="240" w:lineRule="auto"/>
        <w:rPr>
          <w:rFonts w:ascii="Times New Roman" w:hAnsi="Times New Roman"/>
          <w:bCs/>
          <w:noProof/>
          <w:sz w:val="24"/>
        </w:rPr>
        <w:sectPr w:rsidR="00E32095" w:rsidSect="00273E5C"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071"/>
        <w:gridCol w:w="2437"/>
        <w:gridCol w:w="2520"/>
      </w:tblGrid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noProof/>
                <w:sz w:val="24"/>
              </w:rPr>
              <w:t>Prospelo s vyznamenaním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F36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64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C44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Prospelo veľmi dobre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 w:rsidR="00AC2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C4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Prospelo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34D8" w:rsidRPr="004B0739" w:rsidRDefault="00D56CA8" w:rsidP="00F3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C2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75309" w:rsidP="00C4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Neprospelo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AC2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C4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Neklasifikovaný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5A7364" w:rsidP="00F3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C4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F3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56CA8">
              <w:rPr>
                <w:rFonts w:ascii="Times New Roman" w:hAnsi="Times New Roman"/>
                <w:sz w:val="24"/>
              </w:rPr>
              <w:t>4</w:t>
            </w:r>
            <w:r w:rsidR="00AC2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16C89" w:rsidRDefault="00A16C89" w:rsidP="00A002AF">
      <w:r>
        <w:t xml:space="preserve"> </w:t>
      </w:r>
    </w:p>
    <w:p w:rsidR="00E32095" w:rsidRPr="00A002AF" w:rsidRDefault="00E32095" w:rsidP="00A002AF">
      <w:pPr>
        <w:sectPr w:rsidR="00E32095" w:rsidRPr="00A002AF" w:rsidSect="003C7563">
          <w:type w:val="continuous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E32095" w:rsidRDefault="00E32095" w:rsidP="001F16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br w:type="textWrapping" w:clear="all"/>
      </w:r>
      <w:r w:rsidRPr="003A3721">
        <w:rPr>
          <w:rFonts w:ascii="Times New Roman" w:hAnsi="Times New Roman"/>
          <w:sz w:val="24"/>
        </w:rPr>
        <w:t>Rodičia sú o prospechu žiakov informovaní naďalej prostredníctvom internetovej žiackej</w:t>
      </w:r>
      <w:r>
        <w:rPr>
          <w:rFonts w:ascii="Times New Roman" w:hAnsi="Times New Roman"/>
          <w:sz w:val="24"/>
        </w:rPr>
        <w:t xml:space="preserve"> knižky</w:t>
      </w:r>
      <w:r w:rsidR="00064643">
        <w:rPr>
          <w:rFonts w:ascii="Times New Roman" w:hAnsi="Times New Roman"/>
          <w:sz w:val="24"/>
        </w:rPr>
        <w:t xml:space="preserve"> - </w:t>
      </w:r>
      <w:proofErr w:type="spellStart"/>
      <w:r w:rsidR="00064643">
        <w:rPr>
          <w:rFonts w:ascii="Times New Roman" w:hAnsi="Times New Roman"/>
          <w:sz w:val="24"/>
        </w:rPr>
        <w:t>edupage</w:t>
      </w:r>
      <w:proofErr w:type="spellEnd"/>
      <w:r>
        <w:rPr>
          <w:rFonts w:ascii="Times New Roman" w:hAnsi="Times New Roman"/>
          <w:sz w:val="24"/>
        </w:rPr>
        <w:t>. Žiaci majú aj klasickú žiacku knižku.</w:t>
      </w:r>
    </w:p>
    <w:p w:rsidR="003416BF" w:rsidRPr="001F1640" w:rsidRDefault="003416BF" w:rsidP="001F1640">
      <w:pPr>
        <w:rPr>
          <w:rFonts w:ascii="Times New Roman" w:hAnsi="Times New Roman"/>
          <w:b/>
          <w:sz w:val="28"/>
        </w:rPr>
      </w:pPr>
    </w:p>
    <w:p w:rsidR="00E32095" w:rsidRDefault="00E32095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 w:rsidRPr="00F10BF3">
        <w:rPr>
          <w:rFonts w:ascii="Times New Roman" w:hAnsi="Times New Roman"/>
          <w:b/>
          <w:sz w:val="28"/>
        </w:rPr>
        <w:t>Správanie žiakov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7345"/>
        <w:gridCol w:w="1707"/>
      </w:tblGrid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napomenutie od triedneho učiteľa</w:t>
            </w:r>
            <w:r w:rsidR="00FA3833"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E681C" w:rsidRDefault="004E681C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E681C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pokarhanie od triedneho učiteľa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pokarhanie od riaditeľa školy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dvojka zo správania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416BF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trojka zo správania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416BF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štvorka zo správania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215E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jednotka zo správania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416BF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AC2EE4">
              <w:rPr>
                <w:rFonts w:ascii="Times New Roman" w:hAnsi="Times New Roman"/>
                <w:sz w:val="24"/>
              </w:rPr>
              <w:t>9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BB5E01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pochvala od riaditeľa školy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416BF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2838C8" w:rsidRDefault="00A215E8" w:rsidP="00A215E8">
      <w:r>
        <w:t xml:space="preserve"> </w:t>
      </w:r>
    </w:p>
    <w:p w:rsidR="006D4565" w:rsidRDefault="006D4565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</w:p>
    <w:p w:rsidR="00E32095" w:rsidRDefault="00E32095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 w:rsidRPr="00A47549">
        <w:rPr>
          <w:rFonts w:ascii="Times New Roman" w:hAnsi="Times New Roman"/>
          <w:b/>
          <w:sz w:val="28"/>
        </w:rPr>
        <w:t>Dochádzka žiakov</w:t>
      </w:r>
    </w:p>
    <w:p w:rsidR="00E32095" w:rsidRDefault="00AC2EE4" w:rsidP="007C31D0">
      <w:pPr>
        <w:tabs>
          <w:tab w:val="left" w:pos="235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celý školský rok 2019</w:t>
      </w:r>
      <w:r w:rsidR="004C6057">
        <w:rPr>
          <w:rFonts w:ascii="Times New Roman" w:hAnsi="Times New Roman"/>
          <w:sz w:val="24"/>
        </w:rPr>
        <w:t xml:space="preserve"> </w:t>
      </w:r>
      <w:r w:rsidR="00E3209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2020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919"/>
        <w:gridCol w:w="1145"/>
        <w:gridCol w:w="981"/>
        <w:gridCol w:w="1083"/>
        <w:gridCol w:w="902"/>
        <w:gridCol w:w="1162"/>
        <w:gridCol w:w="964"/>
        <w:gridCol w:w="1100"/>
      </w:tblGrid>
      <w:tr w:rsidR="00E32095" w:rsidRPr="004B0739">
        <w:trPr>
          <w:trHeight w:val="397"/>
        </w:trPr>
        <w:tc>
          <w:tcPr>
            <w:tcW w:w="1032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gridSpan w:val="4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C218F0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I.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polrok</w:t>
            </w:r>
          </w:p>
        </w:tc>
        <w:tc>
          <w:tcPr>
            <w:tcW w:w="4128" w:type="dxa"/>
            <w:gridSpan w:val="4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II. polrok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Trieda</w:t>
            </w:r>
          </w:p>
        </w:tc>
        <w:tc>
          <w:tcPr>
            <w:tcW w:w="2064" w:type="dxa"/>
            <w:gridSpan w:val="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Ospravedlnené hodiny</w:t>
            </w:r>
          </w:p>
        </w:tc>
        <w:tc>
          <w:tcPr>
            <w:tcW w:w="2064" w:type="dxa"/>
            <w:gridSpan w:val="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Neospravedlnené hodiny</w:t>
            </w:r>
          </w:p>
        </w:tc>
        <w:tc>
          <w:tcPr>
            <w:tcW w:w="2064" w:type="dxa"/>
            <w:gridSpan w:val="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Ospravedlnené hodiny</w:t>
            </w:r>
          </w:p>
        </w:tc>
        <w:tc>
          <w:tcPr>
            <w:tcW w:w="2064" w:type="dxa"/>
            <w:gridSpan w:val="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Neospravedlnené hodiny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spolu</w:t>
            </w:r>
          </w:p>
        </w:tc>
        <w:tc>
          <w:tcPr>
            <w:tcW w:w="1145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priemer na 1 žiaka</w:t>
            </w:r>
          </w:p>
        </w:tc>
        <w:tc>
          <w:tcPr>
            <w:tcW w:w="981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spolu</w:t>
            </w:r>
          </w:p>
        </w:tc>
        <w:tc>
          <w:tcPr>
            <w:tcW w:w="108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priemer na 1 žiaka</w:t>
            </w:r>
          </w:p>
        </w:tc>
        <w:tc>
          <w:tcPr>
            <w:tcW w:w="90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spolu</w:t>
            </w:r>
          </w:p>
        </w:tc>
        <w:tc>
          <w:tcPr>
            <w:tcW w:w="116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priemer na 1 žiaka</w:t>
            </w:r>
          </w:p>
        </w:tc>
        <w:tc>
          <w:tcPr>
            <w:tcW w:w="96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spolu</w:t>
            </w:r>
          </w:p>
        </w:tc>
        <w:tc>
          <w:tcPr>
            <w:tcW w:w="110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priemer na 1 žiaka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25,35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C6057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C0428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16,95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DE6790">
              <w:rPr>
                <w:rFonts w:ascii="Times New Roman" w:hAnsi="Times New Roman"/>
                <w:sz w:val="24"/>
              </w:rPr>
              <w:t>,9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644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C6057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30</w:t>
            </w:r>
            <w:r w:rsidR="004C605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6790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IV.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805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 w:rsidR="004C605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E6790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34,50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440BA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440BA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731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 w:rsidR="004C605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</w:t>
            </w:r>
            <w:r w:rsidR="00DE67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18,13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9240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9240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C6057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992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76,39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FC0B5D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C0B5D" w:rsidRPr="00FC0B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736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="004C605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  <w:r w:rsidR="00DE67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0428" w:rsidRPr="00FC0B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IX.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1095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A4311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C2EE4">
              <w:rPr>
                <w:rFonts w:ascii="Times New Roman" w:hAnsi="Times New Roman"/>
                <w:sz w:val="24"/>
              </w:rPr>
              <w:t>84</w:t>
            </w:r>
            <w:r w:rsidR="004C6057">
              <w:rPr>
                <w:rFonts w:ascii="Times New Roman" w:hAnsi="Times New Roman"/>
                <w:sz w:val="24"/>
              </w:rPr>
              <w:t>,</w:t>
            </w:r>
            <w:r w:rsidR="00AC2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C0B5D" w:rsidRPr="00FC0B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E6FC0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E6FC0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C2EE4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6273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E6FC0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AC2EE4">
              <w:rPr>
                <w:rFonts w:ascii="Times New Roman" w:hAnsi="Times New Roman"/>
                <w:b/>
                <w:sz w:val="24"/>
              </w:rPr>
              <w:t>3</w:t>
            </w:r>
            <w:r w:rsidR="004C6057">
              <w:rPr>
                <w:rFonts w:ascii="Times New Roman" w:hAnsi="Times New Roman"/>
                <w:b/>
                <w:sz w:val="24"/>
              </w:rPr>
              <w:t>,</w:t>
            </w:r>
            <w:r w:rsidR="00AC2EE4">
              <w:rPr>
                <w:rFonts w:ascii="Times New Roman" w:hAnsi="Times New Roman"/>
                <w:b/>
                <w:sz w:val="24"/>
              </w:rPr>
              <w:t>5</w:t>
            </w:r>
            <w:r w:rsidR="00DE6790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DE6790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312BA" w:rsidRDefault="00B7281F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DE6790">
              <w:rPr>
                <w:rFonts w:ascii="Times New Roman" w:hAnsi="Times New Roman"/>
                <w:b/>
                <w:sz w:val="24"/>
              </w:rPr>
              <w:t>,0</w:t>
            </w:r>
            <w:r w:rsidR="00AC2EE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AC2EE4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728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9240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312BA" w:rsidRDefault="00B7281F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6D4565" w:rsidRDefault="006D4565" w:rsidP="002838C8">
      <w:pPr>
        <w:tabs>
          <w:tab w:val="left" w:pos="2350"/>
        </w:tabs>
        <w:rPr>
          <w:rFonts w:ascii="Times New Roman" w:hAnsi="Times New Roman"/>
          <w:b/>
          <w:color w:val="000000"/>
          <w:sz w:val="28"/>
        </w:rPr>
      </w:pPr>
    </w:p>
    <w:p w:rsidR="006D4565" w:rsidRDefault="006D4565" w:rsidP="002838C8">
      <w:pPr>
        <w:tabs>
          <w:tab w:val="left" w:pos="2350"/>
        </w:tabs>
        <w:rPr>
          <w:rFonts w:ascii="Times New Roman" w:hAnsi="Times New Roman"/>
          <w:b/>
          <w:color w:val="000000"/>
          <w:sz w:val="28"/>
        </w:rPr>
      </w:pPr>
    </w:p>
    <w:p w:rsidR="006D4565" w:rsidRDefault="006D4565" w:rsidP="002838C8">
      <w:pPr>
        <w:tabs>
          <w:tab w:val="left" w:pos="2350"/>
        </w:tabs>
        <w:rPr>
          <w:rFonts w:ascii="Times New Roman" w:hAnsi="Times New Roman"/>
          <w:b/>
          <w:color w:val="000000"/>
          <w:sz w:val="28"/>
        </w:rPr>
      </w:pPr>
    </w:p>
    <w:p w:rsidR="00E32095" w:rsidRPr="002838C8" w:rsidRDefault="00E32095" w:rsidP="002838C8">
      <w:pPr>
        <w:tabs>
          <w:tab w:val="left" w:pos="2350"/>
        </w:tabs>
        <w:rPr>
          <w:rFonts w:ascii="Times New Roman" w:hAnsi="Times New Roman"/>
          <w:sz w:val="24"/>
        </w:rPr>
      </w:pPr>
      <w:r w:rsidRPr="004001C9">
        <w:rPr>
          <w:rFonts w:ascii="Times New Roman" w:hAnsi="Times New Roman"/>
          <w:b/>
          <w:color w:val="000000"/>
          <w:sz w:val="28"/>
        </w:rPr>
        <w:t>Výsledky</w:t>
      </w:r>
      <w:r>
        <w:rPr>
          <w:rFonts w:ascii="Times New Roman" w:hAnsi="Times New Roman"/>
          <w:b/>
          <w:sz w:val="28"/>
        </w:rPr>
        <w:t xml:space="preserve"> externých meraní</w:t>
      </w:r>
    </w:p>
    <w:p w:rsidR="00441E87" w:rsidRDefault="002C0CCB" w:rsidP="0041599F">
      <w:pPr>
        <w:tabs>
          <w:tab w:val="left" w:pos="2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14. 11.2019</w:t>
      </w:r>
      <w:r w:rsidR="00441E87">
        <w:rPr>
          <w:rFonts w:ascii="Times New Roman" w:hAnsi="Times New Roman"/>
          <w:sz w:val="24"/>
        </w:rPr>
        <w:t xml:space="preserve"> </w:t>
      </w:r>
      <w:r w:rsidR="00E32095">
        <w:rPr>
          <w:rFonts w:ascii="Times New Roman" w:hAnsi="Times New Roman"/>
          <w:sz w:val="24"/>
        </w:rPr>
        <w:t>sa žia</w:t>
      </w:r>
      <w:r w:rsidR="00710904">
        <w:rPr>
          <w:rFonts w:ascii="Times New Roman" w:hAnsi="Times New Roman"/>
          <w:sz w:val="24"/>
        </w:rPr>
        <w:t>ci 9 ročníka dobrovoľne zapojili</w:t>
      </w:r>
      <w:r w:rsidR="00E32095">
        <w:rPr>
          <w:rFonts w:ascii="Times New Roman" w:hAnsi="Times New Roman"/>
          <w:sz w:val="24"/>
        </w:rPr>
        <w:t xml:space="preserve"> do testovania </w:t>
      </w:r>
      <w:proofErr w:type="spellStart"/>
      <w:r w:rsidR="00E32095">
        <w:rPr>
          <w:rFonts w:ascii="Times New Roman" w:hAnsi="Times New Roman"/>
          <w:sz w:val="24"/>
        </w:rPr>
        <w:t>Komparo</w:t>
      </w:r>
      <w:proofErr w:type="spellEnd"/>
      <w:r w:rsidR="00E32095">
        <w:rPr>
          <w:rFonts w:ascii="Times New Roman" w:hAnsi="Times New Roman"/>
          <w:sz w:val="24"/>
        </w:rPr>
        <w:t xml:space="preserve">. Výsledky </w:t>
      </w:r>
      <w:proofErr w:type="spellStart"/>
      <w:r w:rsidR="00E32095">
        <w:rPr>
          <w:rFonts w:ascii="Times New Roman" w:hAnsi="Times New Roman"/>
          <w:sz w:val="24"/>
        </w:rPr>
        <w:t>Kompara</w:t>
      </w:r>
      <w:proofErr w:type="spellEnd"/>
      <w:r w:rsidR="00E32095">
        <w:rPr>
          <w:rFonts w:ascii="Times New Roman" w:hAnsi="Times New Roman"/>
          <w:sz w:val="24"/>
        </w:rPr>
        <w:t xml:space="preserve"> mali byť motiváciou pridať v učení, neuspokojovať sa so slabými výsledkami.</w:t>
      </w:r>
    </w:p>
    <w:p w:rsidR="007E6FC0" w:rsidRDefault="002C0CCB" w:rsidP="0041599F">
      <w:pPr>
        <w:tabs>
          <w:tab w:val="left" w:pos="2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Testovanie 5 – 2019</w:t>
      </w:r>
      <w:r w:rsidR="007E6FC0">
        <w:rPr>
          <w:rFonts w:ascii="Times New Roman" w:hAnsi="Times New Roman"/>
          <w:sz w:val="24"/>
        </w:rPr>
        <w:t xml:space="preserve"> sa uskutočni</w:t>
      </w:r>
      <w:r>
        <w:rPr>
          <w:rFonts w:ascii="Times New Roman" w:hAnsi="Times New Roman"/>
          <w:sz w:val="24"/>
        </w:rPr>
        <w:t>lo 20.11.2019. Absolvovalo ho 10</w:t>
      </w:r>
      <w:r w:rsidR="007E6FC0">
        <w:rPr>
          <w:rFonts w:ascii="Times New Roman" w:hAnsi="Times New Roman"/>
          <w:sz w:val="24"/>
        </w:rPr>
        <w:t xml:space="preserve"> žiakov. Cieľom bolo zistiť vedomostnú úroveň z učiva 1-4. ročníka.</w:t>
      </w:r>
    </w:p>
    <w:p w:rsidR="00E32095" w:rsidRPr="007130CF" w:rsidRDefault="00E32095" w:rsidP="0041599F">
      <w:pPr>
        <w:tabs>
          <w:tab w:val="left" w:pos="2350"/>
        </w:tabs>
        <w:jc w:val="both"/>
        <w:rPr>
          <w:rFonts w:ascii="Times New Roman" w:hAnsi="Times New Roman"/>
          <w:color w:val="FF0000"/>
          <w:sz w:val="24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1908"/>
        <w:gridCol w:w="1096"/>
        <w:gridCol w:w="1512"/>
        <w:gridCol w:w="1512"/>
        <w:gridCol w:w="2751"/>
      </w:tblGrid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Názov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žiakov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Úspešnosť žiakov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Úspešnosť 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br/>
              <w:t>v SR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Rozdiel priemernej úspešnosti žiakov školy oproti národnému priemeru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Komparo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9 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>SJL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46234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C0C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61,84</w:t>
            </w:r>
            <w:r w:rsidR="00260F67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61,70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60F67" w:rsidRPr="004B0739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+0,14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Komparo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9 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>MAT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46234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C0C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42,31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49,70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-7</w:t>
            </w:r>
            <w:r w:rsidR="00892407">
              <w:rPr>
                <w:rFonts w:ascii="Times New Roman" w:hAnsi="Times New Roman"/>
                <w:sz w:val="24"/>
              </w:rPr>
              <w:t>,3</w:t>
            </w:r>
            <w:r>
              <w:rPr>
                <w:rFonts w:ascii="Times New Roman" w:hAnsi="Times New Roman"/>
                <w:sz w:val="24"/>
              </w:rPr>
              <w:t>9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Testovanie 5</w:t>
            </w:r>
          </w:p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SJL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67,33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64,80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+2,53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7B47F0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Testovanie </w:t>
            </w:r>
            <w:r w:rsidR="00260F67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MAT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76,99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63,40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C0CCB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+13,6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</w:tr>
    </w:tbl>
    <w:p w:rsidR="00E32095" w:rsidRDefault="00E32095" w:rsidP="00DB2D30">
      <w:pPr>
        <w:tabs>
          <w:tab w:val="left" w:pos="255"/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32095" w:rsidRDefault="00E32095" w:rsidP="00BC4A76">
      <w:pPr>
        <w:spacing w:after="480"/>
        <w:jc w:val="center"/>
        <w:rPr>
          <w:rFonts w:ascii="Times New Roman" w:hAnsi="Times New Roman"/>
          <w:b/>
          <w:sz w:val="28"/>
        </w:rPr>
        <w:sectPr w:rsidR="00E32095" w:rsidSect="003C7563">
          <w:type w:val="continuous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E32095" w:rsidRPr="00E20BEE" w:rsidRDefault="00E32095" w:rsidP="00BC4A76">
      <w:pPr>
        <w:spacing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2.ods. 1 f</w:t>
      </w:r>
    </w:p>
    <w:p w:rsidR="00E32095" w:rsidRDefault="00E32095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Odbory a učebné plány</w:t>
      </w:r>
    </w:p>
    <w:p w:rsidR="00BF5D58" w:rsidRDefault="00BF5D58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Inovovaný učebný plán</w:t>
      </w:r>
    </w:p>
    <w:p w:rsidR="00BF5D58" w:rsidRDefault="00BF5D58" w:rsidP="00BF5D58">
      <w:pPr>
        <w:spacing w:after="0" w:line="0" w:lineRule="atLeast"/>
        <w:ind w:left="640"/>
        <w:rPr>
          <w:rFonts w:ascii="Times New Roman" w:hAnsi="Times New Roman" w:cs="Arial"/>
          <w:b/>
          <w:sz w:val="28"/>
          <w:szCs w:val="20"/>
        </w:rPr>
      </w:pPr>
      <w:r w:rsidRPr="00BF5D58">
        <w:rPr>
          <w:rFonts w:ascii="Times New Roman" w:hAnsi="Times New Roman" w:cs="Arial"/>
          <w:b/>
          <w:sz w:val="28"/>
          <w:szCs w:val="20"/>
        </w:rPr>
        <w:t>Učebný plán pre 1.stupeň</w:t>
      </w:r>
    </w:p>
    <w:p w:rsidR="00845C6C" w:rsidRDefault="00845C6C" w:rsidP="00BF5D58">
      <w:pPr>
        <w:spacing w:after="0" w:line="0" w:lineRule="atLeast"/>
        <w:ind w:left="640"/>
        <w:rPr>
          <w:rFonts w:ascii="Times New Roman" w:hAnsi="Times New Roman" w:cs="Arial"/>
          <w:b/>
          <w:sz w:val="28"/>
          <w:szCs w:val="20"/>
        </w:rPr>
      </w:pPr>
    </w:p>
    <w:p w:rsidR="00845C6C" w:rsidRPr="00845C6C" w:rsidRDefault="00845C6C" w:rsidP="00845C6C">
      <w:pPr>
        <w:spacing w:after="0" w:line="20" w:lineRule="exact"/>
        <w:rPr>
          <w:rFonts w:ascii="Times New Roman" w:hAnsi="Times New Roman" w:cs="Arial"/>
          <w:sz w:val="20"/>
          <w:szCs w:val="20"/>
        </w:rPr>
      </w:pPr>
      <w:r w:rsidRPr="00845C6C">
        <w:rPr>
          <w:rFonts w:ascii="Times New Roman" w:hAnsi="Times New Roman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FCFFF0" wp14:editId="49F36172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2540" t="0" r="444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40A4" id="Obdĺžnik 4" o:spid="_x0000_s1026" style="position:absolute;margin-left:234.45pt;margin-top:14.2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BAH8A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845C6C" w:rsidRPr="00845C6C" w:rsidRDefault="00845C6C" w:rsidP="00845C6C">
      <w:pPr>
        <w:spacing w:after="0" w:line="250" w:lineRule="exact"/>
        <w:rPr>
          <w:rFonts w:ascii="Times New Roman" w:hAnsi="Times New Roman" w:cs="Arial"/>
          <w:sz w:val="20"/>
          <w:szCs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845C6C" w:rsidRPr="00845C6C" w:rsidTr="00845C6C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40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160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3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</w:tr>
      <w:tr w:rsidR="00845C6C" w:rsidRPr="00845C6C" w:rsidTr="00845C6C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845C6C">
              <w:rPr>
                <w:rFonts w:ascii="Times New Roman" w:hAnsi="Times New Roman" w:cs="Arial"/>
                <w:b/>
                <w:sz w:val="18"/>
                <w:szCs w:val="18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40"/>
              <w:jc w:val="center"/>
              <w:rPr>
                <w:rFonts w:ascii="Times New Roman" w:hAnsi="Times New Roman" w:cs="Arial"/>
                <w:b/>
                <w:w w:val="97"/>
                <w:sz w:val="18"/>
                <w:szCs w:val="18"/>
              </w:rPr>
            </w:pPr>
            <w:r w:rsidRPr="00845C6C">
              <w:rPr>
                <w:rFonts w:ascii="Times New Roman" w:hAnsi="Times New Roman" w:cs="Arial"/>
                <w:b/>
                <w:w w:val="97"/>
                <w:sz w:val="18"/>
                <w:szCs w:val="18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845C6C">
              <w:rPr>
                <w:rFonts w:ascii="Times New Roman" w:hAnsi="Times New Roman" w:cs="Arial"/>
                <w:b/>
                <w:sz w:val="18"/>
                <w:szCs w:val="18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38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845C6C">
              <w:rPr>
                <w:rFonts w:ascii="Times New Roman" w:hAnsi="Times New Roman" w:cs="Arial"/>
                <w:b/>
                <w:sz w:val="18"/>
                <w:szCs w:val="18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</w:tr>
      <w:tr w:rsidR="00845C6C" w:rsidRPr="00845C6C" w:rsidTr="00845C6C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120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iŠVP</w:t>
            </w:r>
            <w:proofErr w:type="spellEnd"/>
          </w:p>
        </w:tc>
      </w:tr>
      <w:tr w:rsidR="00845C6C" w:rsidRPr="00845C6C" w:rsidTr="00845C6C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6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6"/>
                <w:szCs w:val="20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6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6"/>
                <w:szCs w:val="20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6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6"/>
                <w:szCs w:val="20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</w:tr>
      <w:tr w:rsidR="00845C6C" w:rsidRPr="00845C6C" w:rsidTr="00845C6C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30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845C6C">
              <w:rPr>
                <w:rFonts w:ascii="Times New Roman" w:hAnsi="Times New Roman" w:cs="Arial"/>
                <w:b/>
                <w:sz w:val="18"/>
                <w:szCs w:val="18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</w:tr>
      <w:tr w:rsidR="00845C6C" w:rsidRPr="00845C6C" w:rsidTr="00845C6C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40"/>
              <w:jc w:val="center"/>
              <w:rPr>
                <w:rFonts w:ascii="Times New Roman" w:hAnsi="Times New Roman" w:cs="Arial"/>
                <w:b/>
                <w:w w:val="98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8"/>
                <w:szCs w:val="20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14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</w:tr>
      <w:tr w:rsidR="00845C6C" w:rsidRPr="00845C6C" w:rsidTr="00845C6C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</w:tr>
      <w:tr w:rsidR="00845C6C" w:rsidRPr="00845C6C" w:rsidTr="00845C6C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2015/16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2016/17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2017/18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2018/19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</w:tr>
      <w:tr w:rsidR="00845C6C" w:rsidRPr="00845C6C" w:rsidTr="00845C6C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FF0000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30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</w:tr>
      <w:tr w:rsidR="00845C6C" w:rsidRPr="00845C6C" w:rsidTr="00845C6C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8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8"/>
                <w:sz w:val="20"/>
                <w:szCs w:val="20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42" w:lineRule="exac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</w:tr>
      <w:tr w:rsidR="00845C6C" w:rsidRPr="00845C6C" w:rsidTr="00845C6C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3" w:lineRule="exac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color w:val="FF0000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39" w:lineRule="exact"/>
              <w:jc w:val="center"/>
              <w:rPr>
                <w:rFonts w:ascii="Times New Roman" w:hAnsi="Times New Roman" w:cs="Arial"/>
                <w:b/>
                <w:color w:val="FF000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szCs w:val="20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42" w:lineRule="exac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</w:tr>
      <w:tr w:rsidR="00845C6C" w:rsidRPr="00845C6C" w:rsidTr="00845C6C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3" w:lineRule="exac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color w:val="FF0000"/>
                <w:w w:val="9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9" w:lineRule="exact"/>
              <w:jc w:val="center"/>
              <w:rPr>
                <w:rFonts w:ascii="Times New Roman" w:hAnsi="Times New Roman" w:cs="Arial"/>
                <w:b/>
                <w:color w:val="FF000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 w:val="21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sz w:val="21"/>
                <w:szCs w:val="20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42" w:lineRule="exac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</w:tr>
      <w:tr w:rsidR="00845C6C" w:rsidRPr="00845C6C" w:rsidTr="00845C6C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0"/>
                <w:szCs w:val="2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szCs w:val="20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0"/>
                <w:szCs w:val="20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szCs w:val="20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30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45C6C" w:rsidRPr="00845C6C" w:rsidTr="00845C6C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197" w:lineRule="exact"/>
              <w:rPr>
                <w:rFonts w:ascii="Times New Roman" w:hAnsi="Times New Roman" w:cs="Arial"/>
                <w:w w:val="98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8"/>
                <w:sz w:val="20"/>
                <w:szCs w:val="20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8" w:lineRule="exac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8" w:lineRule="exac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26" w:lineRule="exac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8" w:lineRule="exac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42" w:lineRule="exac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</w:tr>
      <w:tr w:rsidR="00845C6C" w:rsidRPr="00845C6C" w:rsidTr="00845C6C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197" w:lineRule="exact"/>
              <w:jc w:val="center"/>
              <w:rPr>
                <w:rFonts w:ascii="Times New Roman" w:hAnsi="Times New Roman" w:cs="Arial"/>
                <w:w w:val="98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8" w:lineRule="exac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8" w:lineRule="exac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szCs w:val="20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26" w:lineRule="exac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8" w:lineRule="exact"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42" w:lineRule="exac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</w:tr>
      <w:tr w:rsidR="00845C6C" w:rsidRPr="00845C6C" w:rsidTr="00845C6C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szCs w:val="20"/>
              </w:rPr>
              <w:t>Prvouka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FF0000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</w:tr>
      <w:tr w:rsidR="00845C6C" w:rsidRPr="00845C6C" w:rsidTr="00845C6C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8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8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8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8"/>
                <w:szCs w:val="20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8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8"/>
                <w:szCs w:val="20"/>
              </w:rPr>
            </w:pPr>
          </w:p>
        </w:tc>
      </w:tr>
      <w:tr w:rsidR="00845C6C" w:rsidRPr="00845C6C" w:rsidTr="00845C6C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</w:tr>
      <w:tr w:rsidR="00845C6C" w:rsidRPr="00845C6C" w:rsidTr="00845C6C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</w:tr>
      <w:tr w:rsidR="00845C6C" w:rsidRPr="00845C6C" w:rsidTr="00845C6C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</w:tr>
      <w:tr w:rsidR="00845C6C" w:rsidRPr="00845C6C" w:rsidTr="00845C6C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1"/>
                <w:szCs w:val="20"/>
              </w:rPr>
            </w:pPr>
          </w:p>
        </w:tc>
      </w:tr>
      <w:tr w:rsidR="00845C6C" w:rsidRPr="00845C6C" w:rsidTr="00845C6C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</w:tr>
      <w:tr w:rsidR="00845C6C" w:rsidRPr="00845C6C" w:rsidTr="00845C6C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7" w:lineRule="exac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7" w:lineRule="exac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7" w:lineRule="exac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39" w:lineRule="exac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39" w:lineRule="exac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845C6C" w:rsidRPr="00845C6C" w:rsidTr="00845C6C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</w:tr>
      <w:tr w:rsidR="00845C6C" w:rsidRPr="00845C6C" w:rsidTr="00845C6C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</w:tr>
      <w:tr w:rsidR="00845C6C" w:rsidRPr="00845C6C" w:rsidTr="00845C6C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</w:tr>
      <w:tr w:rsidR="00845C6C" w:rsidRPr="00845C6C" w:rsidTr="00845C6C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left="60"/>
              <w:rPr>
                <w:rFonts w:ascii="Times New Roman" w:hAnsi="Times New Roman" w:cs="Arial"/>
                <w:szCs w:val="20"/>
              </w:rPr>
            </w:pPr>
            <w:r w:rsidRPr="00845C6C">
              <w:rPr>
                <w:rFonts w:ascii="Times New Roman" w:hAnsi="Times New Roman" w:cs="Arial"/>
                <w:szCs w:val="20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45C6C" w:rsidRPr="00845C6C" w:rsidTr="00845C6C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3"/>
                <w:szCs w:val="20"/>
              </w:rPr>
            </w:pPr>
          </w:p>
        </w:tc>
      </w:tr>
      <w:tr w:rsidR="00845C6C" w:rsidRPr="00845C6C" w:rsidTr="00845C6C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7" w:lineRule="exact"/>
              <w:ind w:left="60"/>
              <w:rPr>
                <w:rFonts w:ascii="Times New Roman" w:hAnsi="Times New Roman" w:cs="Arial"/>
                <w:i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szCs w:val="20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7" w:lineRule="exact"/>
              <w:jc w:val="center"/>
              <w:rPr>
                <w:rFonts w:ascii="Times New Roman" w:hAnsi="Times New Roman" w:cs="Arial"/>
                <w:i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w w:val="90"/>
                <w:szCs w:val="20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7" w:lineRule="exact"/>
              <w:jc w:val="center"/>
              <w:rPr>
                <w:rFonts w:ascii="Times New Roman" w:hAnsi="Times New Roman" w:cs="Arial"/>
                <w:i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szCs w:val="20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7" w:lineRule="exact"/>
              <w:jc w:val="center"/>
              <w:rPr>
                <w:rFonts w:ascii="Times New Roman" w:hAnsi="Times New Roman" w:cs="Arial"/>
                <w:i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w w:val="90"/>
                <w:szCs w:val="20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7" w:lineRule="exact"/>
              <w:jc w:val="center"/>
              <w:rPr>
                <w:rFonts w:ascii="Times New Roman" w:hAnsi="Times New Roman" w:cs="Arial"/>
                <w:i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szCs w:val="20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39" w:lineRule="exact"/>
              <w:ind w:right="5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45C6C" w:rsidRPr="00845C6C" w:rsidRDefault="00845C6C" w:rsidP="00845C6C">
            <w:pPr>
              <w:spacing w:after="0" w:line="239" w:lineRule="exac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</w:tr>
      <w:tr w:rsidR="00845C6C" w:rsidRPr="00845C6C" w:rsidTr="00845C6C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9" w:lineRule="exact"/>
              <w:ind w:left="60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45C6C" w:rsidRPr="00845C6C" w:rsidRDefault="00845C6C" w:rsidP="00845C6C">
            <w:pPr>
              <w:spacing w:after="0" w:line="242" w:lineRule="exact"/>
              <w:ind w:right="30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845C6C" w:rsidRPr="00845C6C" w:rsidRDefault="00845C6C" w:rsidP="00845C6C">
            <w:pPr>
              <w:spacing w:after="0" w:line="242" w:lineRule="exac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1"/>
                <w:szCs w:val="20"/>
              </w:rPr>
            </w:pPr>
          </w:p>
        </w:tc>
      </w:tr>
      <w:tr w:rsidR="00845C6C" w:rsidRPr="00845C6C" w:rsidTr="00845C6C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3"/>
                <w:szCs w:val="20"/>
              </w:rPr>
            </w:pPr>
          </w:p>
        </w:tc>
      </w:tr>
      <w:tr w:rsidR="00845C6C" w:rsidRPr="00845C6C" w:rsidTr="00845C6C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47" w:lineRule="exact"/>
              <w:ind w:left="60"/>
              <w:rPr>
                <w:rFonts w:ascii="Times New Roman" w:hAnsi="Times New Roman" w:cs="Arial"/>
                <w:i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szCs w:val="20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51" w:lineRule="exact"/>
              <w:jc w:val="center"/>
              <w:rPr>
                <w:rFonts w:ascii="Times New Roman" w:hAnsi="Times New Roman" w:cs="Arial"/>
                <w:b/>
                <w:color w:val="FF0000"/>
                <w:w w:val="9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Cs w:val="20"/>
              </w:rPr>
            </w:pPr>
          </w:p>
        </w:tc>
      </w:tr>
    </w:tbl>
    <w:p w:rsidR="00845C6C" w:rsidRPr="00845C6C" w:rsidRDefault="00845C6C" w:rsidP="00845C6C">
      <w:pPr>
        <w:spacing w:after="0" w:line="266" w:lineRule="exact"/>
        <w:rPr>
          <w:rFonts w:ascii="Times New Roman" w:hAnsi="Times New Roman" w:cs="Arial"/>
          <w:sz w:val="20"/>
          <w:szCs w:val="20"/>
        </w:rPr>
      </w:pPr>
    </w:p>
    <w:p w:rsidR="00845C6C" w:rsidRPr="00845C6C" w:rsidRDefault="00845C6C" w:rsidP="00845C6C">
      <w:pPr>
        <w:spacing w:after="0" w:line="0" w:lineRule="atLeast"/>
        <w:ind w:left="780"/>
        <w:rPr>
          <w:rFonts w:ascii="Times New Roman" w:hAnsi="Times New Roman" w:cs="Arial"/>
          <w:sz w:val="24"/>
          <w:szCs w:val="20"/>
        </w:rPr>
      </w:pPr>
      <w:r w:rsidRPr="00845C6C">
        <w:rPr>
          <w:rFonts w:ascii="Times New Roman" w:hAnsi="Times New Roman" w:cs="Arial"/>
          <w:sz w:val="24"/>
          <w:szCs w:val="20"/>
        </w:rPr>
        <w:t>Na 1. stupni disponibilnými hodinami podporujeme:</w:t>
      </w:r>
    </w:p>
    <w:p w:rsidR="00845C6C" w:rsidRPr="00845C6C" w:rsidRDefault="00845C6C" w:rsidP="00845C6C">
      <w:pPr>
        <w:spacing w:after="0" w:line="277" w:lineRule="exact"/>
        <w:rPr>
          <w:rFonts w:ascii="Times New Roman" w:hAnsi="Times New Roman" w:cs="Arial"/>
          <w:sz w:val="20"/>
          <w:szCs w:val="20"/>
        </w:rPr>
      </w:pPr>
    </w:p>
    <w:p w:rsidR="00845C6C" w:rsidRPr="00845C6C" w:rsidRDefault="00845C6C" w:rsidP="00845C6C">
      <w:pPr>
        <w:numPr>
          <w:ilvl w:val="0"/>
          <w:numId w:val="25"/>
        </w:numPr>
        <w:tabs>
          <w:tab w:val="left" w:pos="1500"/>
        </w:tabs>
        <w:spacing w:after="0" w:line="0" w:lineRule="atLeast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Matematika (+ 4 hod.)</w:t>
      </w:r>
    </w:p>
    <w:p w:rsidR="00845C6C" w:rsidRPr="00845C6C" w:rsidRDefault="00845C6C" w:rsidP="00845C6C">
      <w:pPr>
        <w:numPr>
          <w:ilvl w:val="0"/>
          <w:numId w:val="25"/>
        </w:numPr>
        <w:tabs>
          <w:tab w:val="left" w:pos="1500"/>
        </w:tabs>
        <w:spacing w:after="0" w:line="0" w:lineRule="atLeast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Slovenský jazyk – vlastný predmet Čitateľská gramotnosť v 3. ročníku (+1 hod.)</w:t>
      </w:r>
    </w:p>
    <w:p w:rsidR="00845C6C" w:rsidRPr="00845C6C" w:rsidRDefault="00845C6C" w:rsidP="00845C6C">
      <w:pPr>
        <w:numPr>
          <w:ilvl w:val="0"/>
          <w:numId w:val="25"/>
        </w:numPr>
        <w:tabs>
          <w:tab w:val="left" w:pos="1500"/>
        </w:tabs>
        <w:spacing w:after="0" w:line="239" w:lineRule="auto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Cudzí jazyk – vlastný predmet Angličtina tvorivo a hravo v 1. roč.  a 2.roč (+2 hod.)</w:t>
      </w:r>
    </w:p>
    <w:p w:rsidR="00845C6C" w:rsidRPr="00845C6C" w:rsidRDefault="00845C6C" w:rsidP="00845C6C">
      <w:pPr>
        <w:numPr>
          <w:ilvl w:val="0"/>
          <w:numId w:val="25"/>
        </w:numPr>
        <w:tabs>
          <w:tab w:val="left" w:pos="1500"/>
        </w:tabs>
        <w:spacing w:after="0" w:line="239" w:lineRule="auto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Informatická výchova – vlastný predmet  v 2. ročníku (+1 hod.)</w:t>
      </w:r>
    </w:p>
    <w:p w:rsidR="00845C6C" w:rsidRPr="00845C6C" w:rsidRDefault="00845C6C" w:rsidP="00845C6C">
      <w:pPr>
        <w:spacing w:after="0" w:line="1" w:lineRule="exact"/>
        <w:rPr>
          <w:rFonts w:ascii="Symbol" w:eastAsia="Symbol" w:hAnsi="Symbol" w:cs="Arial"/>
          <w:sz w:val="24"/>
          <w:szCs w:val="20"/>
        </w:rPr>
      </w:pPr>
    </w:p>
    <w:p w:rsidR="00845C6C" w:rsidRPr="00845C6C" w:rsidRDefault="00845C6C" w:rsidP="00845C6C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</w:rPr>
        <w:sectPr w:rsidR="00845C6C" w:rsidRPr="00845C6C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845C6C" w:rsidRPr="00BF5D58" w:rsidRDefault="00845C6C" w:rsidP="00845C6C">
      <w:pPr>
        <w:spacing w:after="0" w:line="0" w:lineRule="atLeast"/>
        <w:rPr>
          <w:rFonts w:ascii="Times New Roman" w:hAnsi="Times New Roman" w:cs="Arial"/>
          <w:b/>
          <w:sz w:val="28"/>
          <w:szCs w:val="20"/>
        </w:rPr>
      </w:pPr>
    </w:p>
    <w:p w:rsidR="00BF5D58" w:rsidRPr="00BF5D58" w:rsidRDefault="00BF5D58" w:rsidP="00BF5D58">
      <w:pPr>
        <w:spacing w:after="0" w:line="20" w:lineRule="exact"/>
        <w:rPr>
          <w:rFonts w:ascii="Times New Roman" w:hAnsi="Times New Roman" w:cs="Arial"/>
          <w:sz w:val="20"/>
          <w:szCs w:val="20"/>
        </w:rPr>
      </w:pPr>
      <w:r w:rsidRPr="00BF5D58">
        <w:rPr>
          <w:rFonts w:ascii="Times New Roman" w:hAnsi="Times New Roman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95BB45" wp14:editId="793E1723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2540" t="0" r="4445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79AA" id="Obdĺžnik 2" o:spid="_x0000_s1026" style="position:absolute;margin-left:234.45pt;margin-top:14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Pg8Bj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BF5D58" w:rsidRPr="00BF5D58" w:rsidRDefault="00BF5D58" w:rsidP="00845C6C">
      <w:pPr>
        <w:spacing w:after="0" w:line="0" w:lineRule="atLeast"/>
        <w:ind w:firstLine="708"/>
        <w:rPr>
          <w:rFonts w:ascii="Times New Roman" w:hAnsi="Times New Roman" w:cs="Arial"/>
          <w:b/>
          <w:sz w:val="28"/>
          <w:szCs w:val="28"/>
        </w:rPr>
      </w:pPr>
      <w:r w:rsidRPr="00BF5D58">
        <w:rPr>
          <w:rFonts w:ascii="Times New Roman" w:hAnsi="Times New Roman" w:cs="Arial"/>
          <w:b/>
          <w:sz w:val="28"/>
          <w:szCs w:val="28"/>
        </w:rPr>
        <w:t>Učebný plán pre 2. stupeň</w:t>
      </w:r>
    </w:p>
    <w:p w:rsidR="00845C6C" w:rsidRPr="00845C6C" w:rsidRDefault="00845C6C" w:rsidP="00845C6C">
      <w:pPr>
        <w:spacing w:after="0" w:line="370" w:lineRule="exact"/>
        <w:rPr>
          <w:rFonts w:ascii="Times New Roman" w:hAnsi="Times New Roman" w:cs="Arial"/>
          <w:sz w:val="20"/>
          <w:szCs w:val="20"/>
        </w:rPr>
      </w:pPr>
    </w:p>
    <w:p w:rsidR="00845C6C" w:rsidRPr="00845C6C" w:rsidRDefault="00845C6C" w:rsidP="00845C6C">
      <w:pPr>
        <w:spacing w:after="0" w:line="314" w:lineRule="exact"/>
        <w:rPr>
          <w:rFonts w:ascii="Times New Roman" w:hAnsi="Times New Roman" w:cs="Arial"/>
          <w:sz w:val="20"/>
          <w:szCs w:val="20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845C6C" w:rsidRPr="00845C6C" w:rsidTr="00845C6C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20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60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80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100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Cs w:val="20"/>
              </w:rPr>
              <w:t>iŠkVP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8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8"/>
                <w:sz w:val="20"/>
                <w:szCs w:val="20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45C6C" w:rsidRPr="00845C6C" w:rsidTr="00845C6C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1" w:lineRule="exact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45C6C">
              <w:rPr>
                <w:rFonts w:ascii="Times New Roman" w:hAnsi="Times New Roman" w:cs="Arial"/>
                <w:b/>
                <w:sz w:val="16"/>
                <w:szCs w:val="16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1" w:lineRule="exact"/>
              <w:ind w:right="40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45C6C">
              <w:rPr>
                <w:rFonts w:ascii="Times New Roman" w:hAnsi="Times New Roman" w:cs="Arial"/>
                <w:b/>
                <w:sz w:val="16"/>
                <w:szCs w:val="16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1" w:lineRule="exact"/>
              <w:ind w:right="60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45C6C">
              <w:rPr>
                <w:rFonts w:ascii="Times New Roman" w:hAnsi="Times New Roman" w:cs="Arial"/>
                <w:b/>
                <w:sz w:val="16"/>
                <w:szCs w:val="16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1" w:lineRule="exact"/>
              <w:ind w:right="80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45C6C">
              <w:rPr>
                <w:rFonts w:ascii="Times New Roman" w:hAnsi="Times New Roman" w:cs="Arial"/>
                <w:b/>
                <w:sz w:val="16"/>
                <w:szCs w:val="16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1" w:lineRule="exact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45C6C">
              <w:rPr>
                <w:rFonts w:ascii="Times New Roman" w:hAnsi="Times New Roman" w:cs="Arial"/>
                <w:b/>
                <w:sz w:val="16"/>
                <w:szCs w:val="16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28" w:lineRule="exac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845C6C" w:rsidRPr="00845C6C" w:rsidRDefault="00845C6C" w:rsidP="00845C6C">
            <w:pPr>
              <w:spacing w:after="0" w:line="228" w:lineRule="exact"/>
              <w:ind w:left="100"/>
              <w:rPr>
                <w:rFonts w:ascii="Times New Roman" w:hAnsi="Times New Roman" w:cs="Arial"/>
                <w:b/>
                <w:sz w:val="20"/>
                <w:szCs w:val="20"/>
              </w:rPr>
            </w:pPr>
            <w:proofErr w:type="spellStart"/>
            <w:r w:rsidRPr="00845C6C">
              <w:rPr>
                <w:rFonts w:ascii="Times New Roman" w:hAnsi="Times New Roman" w:cs="Arial"/>
                <w:b/>
                <w:sz w:val="20"/>
                <w:szCs w:val="20"/>
              </w:rPr>
              <w:t>iŠVP</w:t>
            </w:r>
            <w:proofErr w:type="spellEnd"/>
          </w:p>
        </w:tc>
      </w:tr>
      <w:tr w:rsidR="00845C6C" w:rsidRPr="00845C6C" w:rsidTr="00845C6C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0" w:lineRule="exac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0" w:lineRule="exact"/>
              <w:ind w:right="40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0" w:lineRule="exact"/>
              <w:ind w:right="60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0" w:lineRule="exact"/>
              <w:ind w:right="80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30" w:lineRule="exac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27" w:lineRule="exact"/>
              <w:jc w:val="center"/>
              <w:rPr>
                <w:rFonts w:ascii="Times New Roman" w:hAnsi="Times New Roman" w:cs="Arial"/>
                <w:b/>
                <w:sz w:val="16"/>
                <w:szCs w:val="16"/>
                <w:highlight w:val="yellow"/>
              </w:rPr>
            </w:pPr>
            <w:r w:rsidRPr="00845C6C">
              <w:rPr>
                <w:rFonts w:ascii="Times New Roman" w:hAnsi="Times New Roman" w:cs="Arial"/>
                <w:b/>
                <w:sz w:val="16"/>
                <w:szCs w:val="16"/>
                <w:highlight w:val="yellow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845C6C" w:rsidRPr="00845C6C" w:rsidTr="00845C6C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7"/>
                <w:szCs w:val="20"/>
              </w:rPr>
            </w:pPr>
          </w:p>
        </w:tc>
      </w:tr>
      <w:tr w:rsidR="00845C6C" w:rsidRPr="00845C6C" w:rsidTr="00845C6C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2015/16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2016/17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2017/18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ind w:right="4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szCs w:val="20"/>
              </w:rPr>
              <w:t>2018/19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Cs w:val="20"/>
              </w:rPr>
              <w:t>2019/2020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45C6C" w:rsidRPr="00845C6C" w:rsidTr="00845C6C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</w:tr>
      <w:tr w:rsidR="00845C6C" w:rsidRPr="00845C6C" w:rsidTr="00845C6C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11" w:lineRule="exac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</w:tr>
      <w:tr w:rsidR="00845C6C" w:rsidRPr="00845C6C" w:rsidTr="00845C6C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color w:val="FF0000"/>
                <w:w w:val="99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24</w:t>
            </w:r>
          </w:p>
        </w:tc>
      </w:tr>
      <w:tr w:rsidR="00845C6C" w:rsidRPr="00845C6C" w:rsidTr="00845C6C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0" w:type="dxa"/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80" w:type="dxa"/>
            <w:gridSpan w:val="2"/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15</w:t>
            </w:r>
          </w:p>
        </w:tc>
      </w:tr>
      <w:tr w:rsidR="00845C6C" w:rsidRPr="00845C6C" w:rsidTr="00845C6C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10" w:lineRule="exact"/>
              <w:jc w:val="center"/>
              <w:rPr>
                <w:rFonts w:ascii="Times New Roman" w:hAnsi="Times New Roman" w:cs="Arial"/>
                <w:w w:val="98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8"/>
                <w:sz w:val="20"/>
                <w:szCs w:val="20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4"/>
                <w:szCs w:val="20"/>
              </w:rPr>
            </w:pPr>
          </w:p>
        </w:tc>
      </w:tr>
      <w:tr w:rsidR="00845C6C" w:rsidRPr="00845C6C" w:rsidTr="00845C6C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15" w:lineRule="exac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5"/>
                <w:szCs w:val="20"/>
              </w:rPr>
            </w:pPr>
          </w:p>
        </w:tc>
      </w:tr>
      <w:tr w:rsidR="00845C6C" w:rsidRPr="00845C6C" w:rsidTr="00845C6C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6</w:t>
            </w:r>
          </w:p>
        </w:tc>
      </w:tr>
      <w:tr w:rsidR="00845C6C" w:rsidRPr="00845C6C" w:rsidTr="00845C6C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21</w:t>
            </w:r>
          </w:p>
        </w:tc>
      </w:tr>
      <w:tr w:rsidR="00845C6C" w:rsidRPr="00845C6C" w:rsidTr="00845C6C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2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F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4</w:t>
            </w:r>
          </w:p>
        </w:tc>
      </w:tr>
      <w:tr w:rsidR="00845C6C" w:rsidRPr="00845C6C" w:rsidTr="00845C6C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8" w:lineRule="exac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</w:tr>
      <w:tr w:rsidR="00845C6C" w:rsidRPr="00845C6C" w:rsidTr="00845C6C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7</w:t>
            </w:r>
          </w:p>
        </w:tc>
      </w:tr>
      <w:tr w:rsidR="00845C6C" w:rsidRPr="00845C6C" w:rsidTr="00845C6C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6</w:t>
            </w:r>
          </w:p>
        </w:tc>
      </w:tr>
      <w:tr w:rsidR="00845C6C" w:rsidRPr="00845C6C" w:rsidTr="00845C6C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5</w:t>
            </w:r>
          </w:p>
        </w:tc>
      </w:tr>
      <w:tr w:rsidR="00845C6C" w:rsidRPr="00845C6C" w:rsidTr="00845C6C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7</w:t>
            </w:r>
          </w:p>
        </w:tc>
      </w:tr>
      <w:tr w:rsidR="00845C6C" w:rsidRPr="00845C6C" w:rsidTr="00845C6C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6</w:t>
            </w:r>
          </w:p>
        </w:tc>
      </w:tr>
      <w:tr w:rsidR="00845C6C" w:rsidRPr="00845C6C" w:rsidTr="00845C6C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4</w:t>
            </w:r>
          </w:p>
        </w:tc>
      </w:tr>
      <w:tr w:rsidR="00845C6C" w:rsidRPr="00845C6C" w:rsidTr="00845C6C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</w:p>
        </w:tc>
      </w:tr>
      <w:tr w:rsidR="00845C6C" w:rsidRPr="00845C6C" w:rsidTr="00845C6C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13" w:lineRule="exac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</w:tr>
      <w:tr w:rsidR="00845C6C" w:rsidRPr="00845C6C" w:rsidTr="00845C6C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5</w:t>
            </w:r>
          </w:p>
        </w:tc>
      </w:tr>
      <w:tr w:rsidR="00845C6C" w:rsidRPr="00845C6C" w:rsidTr="00845C6C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</w:tr>
      <w:tr w:rsidR="00845C6C" w:rsidRPr="00845C6C" w:rsidTr="00845C6C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5</w:t>
            </w:r>
          </w:p>
        </w:tc>
      </w:tr>
      <w:tr w:rsidR="00845C6C" w:rsidRPr="00845C6C" w:rsidTr="00845C6C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4</w:t>
            </w:r>
          </w:p>
        </w:tc>
      </w:tr>
      <w:tr w:rsidR="00845C6C" w:rsidRPr="00845C6C" w:rsidTr="00845C6C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b/>
                <w:color w:val="FF0000"/>
                <w:sz w:val="1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b/>
                <w:color w:val="FF0000"/>
                <w:sz w:val="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sz w:val="6"/>
                <w:szCs w:val="20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sz w:val="6"/>
                <w:szCs w:val="20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sz w:val="6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sz w:val="6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6"/>
                <w:szCs w:val="20"/>
              </w:rPr>
            </w:pPr>
          </w:p>
        </w:tc>
      </w:tr>
      <w:tr w:rsidR="00845C6C" w:rsidRPr="00845C6C" w:rsidTr="00845C6C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9"/>
                <w:szCs w:val="2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9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sz w:val="19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sz w:val="19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b/>
                <w:color w:val="FF0000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9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9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9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9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227" w:lineRule="exac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222" w:lineRule="exact"/>
              <w:jc w:val="center"/>
              <w:rPr>
                <w:rFonts w:ascii="Times New Roman" w:hAnsi="Times New Roman" w:cs="Arial"/>
                <w:w w:val="7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79"/>
                <w:sz w:val="20"/>
                <w:szCs w:val="20"/>
              </w:rPr>
              <w:t>5</w:t>
            </w:r>
          </w:p>
        </w:tc>
      </w:tr>
      <w:tr w:rsidR="00845C6C" w:rsidRPr="00845C6C" w:rsidTr="00845C6C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13" w:lineRule="exac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8"/>
                <w:szCs w:val="20"/>
              </w:rPr>
            </w:pPr>
          </w:p>
        </w:tc>
      </w:tr>
      <w:tr w:rsidR="00845C6C" w:rsidRPr="00845C6C" w:rsidTr="00845C6C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sz w:val="20"/>
                <w:szCs w:val="20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10</w:t>
            </w:r>
          </w:p>
        </w:tc>
      </w:tr>
      <w:tr w:rsidR="00845C6C" w:rsidRPr="00845C6C" w:rsidTr="00845C6C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10"/>
                <w:szCs w:val="20"/>
              </w:rPr>
            </w:pPr>
          </w:p>
        </w:tc>
      </w:tr>
      <w:tr w:rsidR="00845C6C" w:rsidRPr="00845C6C" w:rsidTr="00845C6C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sz w:val="20"/>
                <w:szCs w:val="20"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w w:val="99"/>
                <w:sz w:val="20"/>
                <w:szCs w:val="20"/>
              </w:rPr>
              <w:t>13</w:t>
            </w:r>
          </w:p>
        </w:tc>
      </w:tr>
      <w:tr w:rsidR="00845C6C" w:rsidRPr="00845C6C" w:rsidTr="00845C6C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w w:val="99"/>
                <w:sz w:val="20"/>
                <w:szCs w:val="20"/>
              </w:rPr>
              <w:t>146</w:t>
            </w:r>
          </w:p>
        </w:tc>
      </w:tr>
      <w:tr w:rsidR="00845C6C" w:rsidRPr="00845C6C" w:rsidTr="00845C6C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  <w:tr w:rsidR="00845C6C" w:rsidRPr="00845C6C" w:rsidTr="00845C6C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w w:val="99"/>
                <w:sz w:val="20"/>
                <w:szCs w:val="20"/>
              </w:rPr>
            </w:pPr>
            <w:r w:rsidRPr="00845C6C">
              <w:rPr>
                <w:rFonts w:ascii="Times New Roman" w:hAnsi="Times New Roman" w:cs="Arial"/>
                <w:w w:val="99"/>
                <w:sz w:val="20"/>
                <w:szCs w:val="20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i/>
                <w:szCs w:val="20"/>
              </w:rPr>
            </w:pPr>
            <w:r w:rsidRPr="00845C6C">
              <w:rPr>
                <w:rFonts w:ascii="Times New Roman" w:hAnsi="Times New Roman" w:cs="Arial"/>
                <w:i/>
                <w:szCs w:val="20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45C6C" w:rsidRPr="00845C6C" w:rsidTr="00845C6C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FF0000"/>
                <w:szCs w:val="20"/>
              </w:rPr>
            </w:pPr>
            <w:r w:rsidRPr="00845C6C">
              <w:rPr>
                <w:rFonts w:ascii="Times New Roman" w:hAnsi="Times New Roman" w:cs="Arial"/>
                <w:b/>
                <w:color w:val="FF0000"/>
                <w:szCs w:val="20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45C6C" w:rsidRPr="00845C6C" w:rsidTr="00845C6C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45C6C" w:rsidRPr="00845C6C" w:rsidRDefault="00845C6C" w:rsidP="00845C6C">
            <w:pPr>
              <w:spacing w:after="0" w:line="20" w:lineRule="exact"/>
              <w:rPr>
                <w:rFonts w:ascii="Times New Roman" w:hAnsi="Times New Roman" w:cs="Arial"/>
                <w:sz w:val="1"/>
                <w:szCs w:val="20"/>
              </w:rPr>
            </w:pPr>
          </w:p>
        </w:tc>
      </w:tr>
    </w:tbl>
    <w:p w:rsidR="00845C6C" w:rsidRPr="00845C6C" w:rsidRDefault="00845C6C" w:rsidP="00845C6C">
      <w:pPr>
        <w:spacing w:after="0" w:line="266" w:lineRule="exact"/>
        <w:rPr>
          <w:rFonts w:ascii="Times New Roman" w:hAnsi="Times New Roman" w:cs="Arial"/>
          <w:sz w:val="20"/>
          <w:szCs w:val="20"/>
        </w:rPr>
      </w:pPr>
    </w:p>
    <w:p w:rsidR="00845C6C" w:rsidRPr="00845C6C" w:rsidRDefault="00845C6C" w:rsidP="00845C6C">
      <w:pPr>
        <w:spacing w:after="0" w:line="0" w:lineRule="atLeast"/>
        <w:ind w:left="780"/>
        <w:rPr>
          <w:rFonts w:ascii="Times New Roman" w:hAnsi="Times New Roman" w:cs="Arial"/>
          <w:sz w:val="24"/>
          <w:szCs w:val="20"/>
        </w:rPr>
      </w:pPr>
      <w:r w:rsidRPr="00845C6C">
        <w:rPr>
          <w:rFonts w:ascii="Times New Roman" w:hAnsi="Times New Roman" w:cs="Arial"/>
          <w:sz w:val="24"/>
          <w:szCs w:val="20"/>
        </w:rPr>
        <w:t>Na 2. stupni disponibilnými hodinami podporujeme:</w:t>
      </w:r>
    </w:p>
    <w:p w:rsidR="00845C6C" w:rsidRPr="00845C6C" w:rsidRDefault="00845C6C" w:rsidP="00845C6C">
      <w:pPr>
        <w:spacing w:after="0" w:line="0" w:lineRule="atLeast"/>
        <w:ind w:left="780"/>
        <w:rPr>
          <w:rFonts w:ascii="Times New Roman" w:hAnsi="Times New Roman" w:cs="Arial"/>
          <w:sz w:val="24"/>
          <w:szCs w:val="20"/>
        </w:rPr>
      </w:pPr>
    </w:p>
    <w:p w:rsidR="00845C6C" w:rsidRPr="00845C6C" w:rsidRDefault="00845C6C" w:rsidP="00845C6C">
      <w:pPr>
        <w:spacing w:after="0" w:line="1" w:lineRule="exact"/>
        <w:rPr>
          <w:rFonts w:ascii="Times New Roman" w:hAnsi="Times New Roman" w:cs="Arial"/>
          <w:sz w:val="20"/>
          <w:szCs w:val="20"/>
        </w:rPr>
      </w:pPr>
    </w:p>
    <w:p w:rsidR="00845C6C" w:rsidRPr="00845C6C" w:rsidRDefault="00845C6C" w:rsidP="00845C6C">
      <w:pPr>
        <w:numPr>
          <w:ilvl w:val="0"/>
          <w:numId w:val="26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Slovenský jazyk a literatúru (+2 hod.)</w:t>
      </w:r>
    </w:p>
    <w:p w:rsidR="00845C6C" w:rsidRPr="00845C6C" w:rsidRDefault="00845C6C" w:rsidP="00845C6C">
      <w:pPr>
        <w:numPr>
          <w:ilvl w:val="0"/>
          <w:numId w:val="26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Matematika (+4 hod.)</w:t>
      </w:r>
    </w:p>
    <w:p w:rsidR="00845C6C" w:rsidRPr="00845C6C" w:rsidRDefault="00845C6C" w:rsidP="00845C6C">
      <w:pPr>
        <w:numPr>
          <w:ilvl w:val="0"/>
          <w:numId w:val="26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2. cudzí jazyk nemecký (+6 hod.)</w:t>
      </w:r>
    </w:p>
    <w:p w:rsidR="00845C6C" w:rsidRPr="00845C6C" w:rsidRDefault="00845C6C" w:rsidP="00845C6C">
      <w:pPr>
        <w:numPr>
          <w:ilvl w:val="0"/>
          <w:numId w:val="26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Informatiku (+1 hod.)</w:t>
      </w:r>
    </w:p>
    <w:p w:rsidR="00845C6C" w:rsidRPr="00845C6C" w:rsidRDefault="00845C6C" w:rsidP="00845C6C">
      <w:pPr>
        <w:numPr>
          <w:ilvl w:val="0"/>
          <w:numId w:val="26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Výtvarná výchova (+2 hod.)</w:t>
      </w:r>
    </w:p>
    <w:p w:rsidR="00845C6C" w:rsidRPr="00845C6C" w:rsidRDefault="00845C6C" w:rsidP="00845C6C">
      <w:pPr>
        <w:numPr>
          <w:ilvl w:val="0"/>
          <w:numId w:val="26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Chémia (+1)</w:t>
      </w:r>
    </w:p>
    <w:p w:rsidR="00845C6C" w:rsidRPr="00845C6C" w:rsidRDefault="00845C6C" w:rsidP="00845C6C">
      <w:pPr>
        <w:numPr>
          <w:ilvl w:val="0"/>
          <w:numId w:val="26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Dejepis (+1)</w:t>
      </w:r>
    </w:p>
    <w:p w:rsidR="00845C6C" w:rsidRPr="00845C6C" w:rsidRDefault="00845C6C" w:rsidP="00845C6C">
      <w:pPr>
        <w:spacing w:after="0" w:line="1" w:lineRule="exact"/>
        <w:rPr>
          <w:rFonts w:ascii="Symbol" w:eastAsia="Symbol" w:hAnsi="Symbol" w:cs="Arial"/>
          <w:sz w:val="20"/>
          <w:szCs w:val="20"/>
        </w:rPr>
      </w:pPr>
    </w:p>
    <w:p w:rsidR="00845C6C" w:rsidRPr="00845C6C" w:rsidRDefault="00845C6C" w:rsidP="00845C6C">
      <w:pPr>
        <w:numPr>
          <w:ilvl w:val="0"/>
          <w:numId w:val="26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0"/>
          <w:szCs w:val="20"/>
        </w:rPr>
      </w:pPr>
      <w:r w:rsidRPr="00845C6C">
        <w:rPr>
          <w:rFonts w:ascii="Times New Roman" w:hAnsi="Times New Roman" w:cs="Arial"/>
          <w:sz w:val="20"/>
          <w:szCs w:val="20"/>
        </w:rPr>
        <w:t>Prírodovedné predmety – biológia (+1 hod.)</w:t>
      </w:r>
    </w:p>
    <w:p w:rsidR="00845C6C" w:rsidRPr="00845C6C" w:rsidRDefault="00845C6C" w:rsidP="00845C6C">
      <w:pPr>
        <w:numPr>
          <w:ilvl w:val="0"/>
          <w:numId w:val="26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0"/>
          <w:szCs w:val="20"/>
        </w:rPr>
        <w:sectPr w:rsidR="00845C6C" w:rsidRPr="00845C6C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  <w:r w:rsidRPr="00845C6C">
        <w:rPr>
          <w:rFonts w:ascii="Times New Roman" w:hAnsi="Times New Roman" w:cs="Arial"/>
          <w:sz w:val="20"/>
          <w:szCs w:val="20"/>
        </w:rPr>
        <w:t>Spoločenská etiketa – (+1 hod)</w:t>
      </w:r>
    </w:p>
    <w:p w:rsidR="00BF5D58" w:rsidRPr="00BF5D58" w:rsidRDefault="00BF5D58" w:rsidP="00BF5D58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BF5D58" w:rsidRPr="00BF5D58" w:rsidRDefault="00BF5D58" w:rsidP="00BF5D58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E32095" w:rsidRDefault="00E32095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 w:rsidRPr="00B35974">
        <w:rPr>
          <w:rFonts w:ascii="Times New Roman" w:hAnsi="Times New Roman"/>
          <w:b/>
          <w:sz w:val="28"/>
        </w:rPr>
        <w:t>Štruktúra tried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270"/>
        <w:gridCol w:w="1329"/>
        <w:gridCol w:w="1535"/>
        <w:gridCol w:w="3916"/>
      </w:tblGrid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tried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žiakov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Počet </w:t>
            </w: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individ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>. integrovaných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Nultého ročníka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Prvého ročníka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92407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C0CC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A159C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Bežných tried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C0CCB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C0CCB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Špeciálnych tried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Pre nadaných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Spolu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C0CCB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149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C0CCB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E32095" w:rsidRDefault="00E320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A159C" w:rsidRDefault="00E32095" w:rsidP="00AA159C">
      <w:pPr>
        <w:spacing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2.ods. 1 g</w:t>
      </w:r>
    </w:p>
    <w:p w:rsidR="00845C6C" w:rsidRPr="00845C6C" w:rsidRDefault="00AA159C" w:rsidP="00845C6C">
      <w:pPr>
        <w:spacing w:after="480"/>
        <w:rPr>
          <w:rFonts w:ascii="Times New Roman" w:hAnsi="Times New Roman"/>
          <w:b/>
          <w:i/>
          <w:sz w:val="24"/>
          <w:szCs w:val="24"/>
        </w:rPr>
      </w:pPr>
      <w:r w:rsidRPr="00AA159C">
        <w:rPr>
          <w:rFonts w:ascii="Times New Roman" w:hAnsi="Times New Roman"/>
          <w:b/>
          <w:sz w:val="28"/>
          <w:szCs w:val="28"/>
        </w:rPr>
        <w:t>Zamestnanci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788"/>
        <w:gridCol w:w="3062"/>
        <w:gridCol w:w="3475"/>
      </w:tblGrid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  <w:t>Meno a priezvisko</w:t>
            </w:r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  <w:t>Funkcia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Cs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bCs/>
                <w:sz w:val="24"/>
                <w:szCs w:val="20"/>
                <w:lang w:eastAsia="zh-CN"/>
              </w:rPr>
              <w:t>Vedenie školy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Bc. Ján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Kotyra</w:t>
            </w:r>
            <w:proofErr w:type="spellEnd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, PhD.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Riaditeľ ZŠ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  <w:t>MŠ</w:t>
            </w: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3402" w:type="dxa"/>
            <w:vAlign w:val="center"/>
          </w:tcPr>
          <w:p w:rsidR="00845C6C" w:rsidRPr="00845C6C" w:rsidRDefault="00DB0EC1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Jaroslava </w:t>
            </w:r>
            <w:proofErr w:type="spellStart"/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D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urcová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Zástupkyňa riaditeľa pre MŠ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Eva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Učiteľka v MŠ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Dagmar Ďuricová</w:t>
            </w:r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Učiteľka v MŠ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Lucie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Bahníková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Učiteľka v MŠ momentálne na MD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3402" w:type="dxa"/>
            <w:vAlign w:val="center"/>
          </w:tcPr>
          <w:p w:rsidR="00845C6C" w:rsidRPr="00845C6C" w:rsidRDefault="007269BF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Marianna </w:t>
            </w:r>
            <w:proofErr w:type="spellStart"/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Cintulová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Učiteľka v MŠ na zastupovanie počas MD. 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7.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Ľudmila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Ilieva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7016ED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Triedna učiteľka 2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8.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Mgr. Ingrid Vrábelová</w:t>
            </w:r>
          </w:p>
        </w:tc>
        <w:tc>
          <w:tcPr>
            <w:tcW w:w="3685" w:type="dxa"/>
            <w:vAlign w:val="center"/>
          </w:tcPr>
          <w:p w:rsidR="00845C6C" w:rsidRPr="00845C6C" w:rsidRDefault="007016ED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Triedna učiteľka 1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9.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Dana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7016ED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Triedna učiteľka 4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10.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Valéria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Ondrášiková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7016ED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Triedna učiteľka 3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845C6C" w:rsidRPr="00845C6C" w:rsidTr="00845C6C">
        <w:trPr>
          <w:trHeight w:val="618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11.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Anastázia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Štrbáková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Zástupkyňa riaditeľa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12.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Simona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7016ED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Triedna učiteľka 5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.</w:t>
            </w:r>
          </w:p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Výchovná poradkyňa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13.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Michaela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Janovická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7016ED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Triedna učiteľka 6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.</w:t>
            </w:r>
          </w:p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Správca počítačovej siete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14.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Denisa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Mraffková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7016ED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Triedny učiteľ 7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15.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Mgr. Pavol Petráš</w:t>
            </w:r>
          </w:p>
        </w:tc>
        <w:tc>
          <w:tcPr>
            <w:tcW w:w="3685" w:type="dxa"/>
            <w:vAlign w:val="center"/>
          </w:tcPr>
          <w:p w:rsidR="00845C6C" w:rsidRPr="00845C6C" w:rsidRDefault="007016ED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Triedny učiteľka 9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16.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Jana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Steineckerová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Učiteľka II. stupňa</w:t>
            </w:r>
          </w:p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17.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Mgr. Michal Mišura</w:t>
            </w:r>
          </w:p>
        </w:tc>
        <w:tc>
          <w:tcPr>
            <w:tcW w:w="3685" w:type="dxa"/>
            <w:vAlign w:val="center"/>
          </w:tcPr>
          <w:p w:rsidR="00845C6C" w:rsidRPr="00845C6C" w:rsidRDefault="007016ED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hAnsi="Cambria" w:cs="Cambria"/>
                <w:sz w:val="24"/>
                <w:szCs w:val="20"/>
                <w:lang w:eastAsia="zh-CN"/>
              </w:rPr>
              <w:t>Triedny učiteľ 8</w:t>
            </w:r>
            <w:r w:rsidR="00845C6C"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18.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Mgr. Robert Vacula</w:t>
            </w:r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Učiteľ  - na dohodu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  <w:t>Prevádzka ZŠ</w:t>
            </w: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19.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Katarína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Okapcová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Účtovníčka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20.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Jana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Muraňská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21.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Alena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Hlatká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22.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Oľga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Dudášiková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23.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Vladimír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Podskuba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Školník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24.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Mária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Guricová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Školníčka+upratovačka</w:t>
            </w:r>
            <w:proofErr w:type="spellEnd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 v MŠ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  <w:t>ŠKD</w:t>
            </w: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25.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Zuzana Ivanová</w:t>
            </w:r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Vychovávateľka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26.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Mgr. Eliška Ondrejková</w:t>
            </w:r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Vychovávateľka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27.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Mgr. Terézia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Vavrová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Vychovávateľka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  <w:t>Školská jedáleň</w:t>
            </w: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28.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Lenka Danielová</w:t>
            </w:r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Vedúca školskej jedálne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29.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Mária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Jamborová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Vedúca kuchárka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30.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Lenka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Kuchárka</w:t>
            </w:r>
          </w:p>
        </w:tc>
      </w:tr>
      <w:tr w:rsidR="00845C6C" w:rsidRPr="00845C6C" w:rsidTr="00845C6C">
        <w:trPr>
          <w:trHeight w:val="340"/>
        </w:trPr>
        <w:tc>
          <w:tcPr>
            <w:tcW w:w="19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31.</w:t>
            </w:r>
          </w:p>
        </w:tc>
        <w:tc>
          <w:tcPr>
            <w:tcW w:w="3402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 xml:space="preserve">Gabriela </w:t>
            </w:r>
            <w:proofErr w:type="spellStart"/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845C6C" w:rsidRPr="00845C6C" w:rsidRDefault="00845C6C" w:rsidP="00845C6C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hAnsi="Cambria" w:cs="Cambria"/>
                <w:sz w:val="24"/>
                <w:szCs w:val="20"/>
                <w:lang w:eastAsia="zh-CN"/>
              </w:rPr>
            </w:pPr>
            <w:r w:rsidRPr="00845C6C">
              <w:rPr>
                <w:rFonts w:ascii="Cambria" w:hAnsi="Cambria" w:cs="Cambria"/>
                <w:sz w:val="24"/>
                <w:szCs w:val="20"/>
                <w:lang w:eastAsia="zh-CN"/>
              </w:rPr>
              <w:t>Pomocná kuchárka</w:t>
            </w:r>
          </w:p>
        </w:tc>
      </w:tr>
    </w:tbl>
    <w:p w:rsidR="00845C6C" w:rsidRPr="00845C6C" w:rsidRDefault="00845C6C" w:rsidP="00845C6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0"/>
          <w:lang w:eastAsia="zh-CN"/>
        </w:rPr>
      </w:pPr>
    </w:p>
    <w:p w:rsidR="00E32095" w:rsidRDefault="00E32095" w:rsidP="007C31D0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 BOZP  – na dohodu</w:t>
      </w:r>
    </w:p>
    <w:p w:rsidR="00845C6C" w:rsidRDefault="00845C6C" w:rsidP="007C31D0">
      <w:pPr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259"/>
        <w:gridCol w:w="2266"/>
        <w:gridCol w:w="2260"/>
        <w:gridCol w:w="2275"/>
      </w:tblGrid>
      <w:tr w:rsidR="00CC4435" w:rsidRPr="004B0739" w:rsidTr="00CC4435">
        <w:trPr>
          <w:trHeight w:val="397"/>
        </w:trPr>
        <w:tc>
          <w:tcPr>
            <w:tcW w:w="2259" w:type="dxa"/>
            <w:tcBorders>
              <w:top w:val="nil"/>
              <w:left w:val="nil"/>
              <w:bottom w:val="single" w:sz="18" w:space="0" w:color="F79646"/>
              <w:right w:val="nil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Nepedagogický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+ ŠKD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pohlavie</w:t>
            </w: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ženy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1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muži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TPP na dobu neurčitú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1</w:t>
            </w:r>
            <w:r w:rsidR="009A1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1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TPP na dobu určitú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A1039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vzdelanie</w:t>
            </w: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VŠ 2. stupňa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021E2D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A1039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VŠ 1. stupňa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SŠ s maturitou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75A5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SŠ bez maturity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75A5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Základné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75A5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veková štruktúra</w:t>
            </w: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18 – 30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134E93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31 – 40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B7281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A1039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41 – 50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B7281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A1039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B7281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A1039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61 – 70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134E93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32095" w:rsidRDefault="00E32095" w:rsidP="0041599F">
      <w:pPr>
        <w:rPr>
          <w:rFonts w:ascii="Times New Roman" w:hAnsi="Times New Roman"/>
          <w:b/>
          <w:sz w:val="28"/>
          <w:szCs w:val="28"/>
        </w:rPr>
      </w:pPr>
    </w:p>
    <w:p w:rsidR="00845C6C" w:rsidRDefault="00845C6C" w:rsidP="0041599F">
      <w:pPr>
        <w:rPr>
          <w:rFonts w:ascii="Times New Roman" w:hAnsi="Times New Roman"/>
          <w:b/>
          <w:sz w:val="28"/>
          <w:szCs w:val="28"/>
        </w:rPr>
      </w:pP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Kvalifikovanosť pedagogických pracovníkov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234"/>
        <w:gridCol w:w="1440"/>
        <w:gridCol w:w="2629"/>
        <w:gridCol w:w="2747"/>
      </w:tblGrid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počet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kvalifikovaných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nekvalifikovaných</w:t>
            </w:r>
          </w:p>
        </w:tc>
      </w:tr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učiteľov ZŠ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922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vychovávateľov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9240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557E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557E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asistentov učiteľa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557E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557E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7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3557EE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3557EE" w:rsidRPr="004B0739" w:rsidRDefault="003557EE" w:rsidP="004B07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Špeciálny pedagóg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3557EE" w:rsidRDefault="003557E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3557EE" w:rsidRPr="004B0739" w:rsidRDefault="003557E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3557EE" w:rsidRPr="004B0739" w:rsidRDefault="003557E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spolu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3557EE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557EE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557EE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</w:tbl>
    <w:p w:rsidR="00E32095" w:rsidRDefault="00E32095" w:rsidP="0041599F">
      <w:pPr>
        <w:rPr>
          <w:rFonts w:ascii="Times New Roman" w:hAnsi="Times New Roman"/>
          <w:b/>
          <w:sz w:val="28"/>
          <w:szCs w:val="28"/>
        </w:rPr>
      </w:pPr>
    </w:p>
    <w:p w:rsidR="00E32095" w:rsidRDefault="00E32095" w:rsidP="007C31D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Predmety vyučované nekvalifikovane</w:t>
      </w:r>
    </w:p>
    <w:p w:rsidR="00E32095" w:rsidRDefault="00E32095" w:rsidP="00074C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našej škole nemáme aprobovaný</w:t>
      </w:r>
      <w:r w:rsidR="00E92232">
        <w:rPr>
          <w:rFonts w:ascii="Times New Roman" w:hAnsi="Times New Roman"/>
          <w:sz w:val="24"/>
          <w:szCs w:val="24"/>
        </w:rPr>
        <w:t>ch učiteľov  na predmet dejepis, geografia a nemecký jazyk</w:t>
      </w:r>
      <w:r>
        <w:rPr>
          <w:rFonts w:ascii="Times New Roman" w:hAnsi="Times New Roman"/>
          <w:sz w:val="24"/>
          <w:szCs w:val="24"/>
        </w:rPr>
        <w:t>. Výučbu týchto predmetov sme zabezpečili učiteľmi, ktorí sa dôsledne pripravovali na hodiny.</w:t>
      </w:r>
    </w:p>
    <w:p w:rsidR="00A13236" w:rsidRDefault="00A13236" w:rsidP="0041599F">
      <w:pPr>
        <w:rPr>
          <w:rFonts w:ascii="Times New Roman" w:hAnsi="Times New Roman"/>
          <w:sz w:val="24"/>
          <w:szCs w:val="24"/>
        </w:rPr>
      </w:pPr>
    </w:p>
    <w:p w:rsidR="00E32095" w:rsidRPr="00E20BEE" w:rsidRDefault="00E32095" w:rsidP="001C141A">
      <w:pPr>
        <w:spacing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2.ods. 1 h</w:t>
      </w: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Vzdelávanie zamestnancov</w:t>
      </w:r>
    </w:p>
    <w:p w:rsidR="001B64A8" w:rsidRDefault="001B64A8" w:rsidP="00074C79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Pozvánky na rôzne školenia, semináre, pracovné stretnutia boli na školu zasielané priebežne a podľa ich dôležitosti a záuj</w:t>
      </w:r>
      <w:r w:rsidR="00E92232">
        <w:rPr>
          <w:rFonts w:ascii="Times New Roman" w:hAnsi="Times New Roman"/>
          <w:sz w:val="24"/>
          <w:szCs w:val="24"/>
        </w:rPr>
        <w:t>mu zo strany zamestnancov školy</w:t>
      </w:r>
      <w:r>
        <w:rPr>
          <w:rFonts w:ascii="Times New Roman" w:hAnsi="Times New Roman"/>
          <w:sz w:val="24"/>
          <w:szCs w:val="24"/>
        </w:rPr>
        <w:t xml:space="preserve"> sa ich zamestnanci zúčastňovali. </w:t>
      </w:r>
      <w:r w:rsidRPr="001B6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Zamestnanci</w:t>
      </w:r>
      <w:r w:rsidRPr="001B64A8">
        <w:rPr>
          <w:rFonts w:ascii="Times New Roman" w:hAnsi="Times New Roman"/>
          <w:sz w:val="24"/>
          <w:szCs w:val="24"/>
        </w:rPr>
        <w:t xml:space="preserve"> školy sa zúčastňovali rôznych školení, seminárov</w:t>
      </w:r>
      <w:r>
        <w:rPr>
          <w:rFonts w:ascii="Times New Roman" w:hAnsi="Times New Roman"/>
          <w:sz w:val="24"/>
          <w:szCs w:val="24"/>
        </w:rPr>
        <w:t>, ktoré boli organizované MPC Trenčín, CPPP a P Nové Mesto nad Váhom, Krajským školským úradom Trenčín a pod.</w:t>
      </w:r>
    </w:p>
    <w:p w:rsidR="00213086" w:rsidRPr="00213086" w:rsidRDefault="00213086" w:rsidP="00213086">
      <w:pPr>
        <w:numPr>
          <w:ilvl w:val="0"/>
          <w:numId w:val="32"/>
        </w:numPr>
        <w:spacing w:after="0" w:line="360" w:lineRule="auto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>Dvojročné pomaturitné kvalifikačné štúdium – Súkromná stredná pedagogická škola</w:t>
      </w:r>
    </w:p>
    <w:p w:rsidR="00213086" w:rsidRPr="00213086" w:rsidRDefault="00213086" w:rsidP="00213086">
      <w:pPr>
        <w:spacing w:after="0" w:line="360" w:lineRule="auto"/>
        <w:ind w:left="1068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 xml:space="preserve"> Mgr. Ondrejková</w:t>
      </w:r>
    </w:p>
    <w:p w:rsidR="00213086" w:rsidRPr="00213086" w:rsidRDefault="00213086" w:rsidP="00213086">
      <w:pPr>
        <w:numPr>
          <w:ilvl w:val="0"/>
          <w:numId w:val="32"/>
        </w:numPr>
        <w:spacing w:after="0" w:line="360" w:lineRule="auto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>Tvorba testov a učebných podkladov k vyučovacej hodine pomocou IKT na ZŠ</w:t>
      </w:r>
    </w:p>
    <w:p w:rsidR="00213086" w:rsidRPr="00213086" w:rsidRDefault="00213086" w:rsidP="00213086">
      <w:pPr>
        <w:spacing w:after="0" w:line="360" w:lineRule="auto"/>
        <w:ind w:left="1068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 xml:space="preserve"> Mgr. </w:t>
      </w:r>
      <w:proofErr w:type="spellStart"/>
      <w:r w:rsidRPr="00213086">
        <w:rPr>
          <w:rFonts w:ascii="Cambria" w:eastAsia="Calibri" w:hAnsi="Cambria" w:cs="Cambria"/>
          <w:i/>
          <w:iCs/>
          <w:sz w:val="24"/>
          <w:szCs w:val="24"/>
        </w:rPr>
        <w:t>Adámková</w:t>
      </w:r>
      <w:proofErr w:type="spellEnd"/>
    </w:p>
    <w:p w:rsidR="00213086" w:rsidRPr="00213086" w:rsidRDefault="00213086" w:rsidP="00213086">
      <w:pPr>
        <w:numPr>
          <w:ilvl w:val="0"/>
          <w:numId w:val="32"/>
        </w:numPr>
        <w:spacing w:after="0" w:line="360" w:lineRule="auto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 xml:space="preserve">Výchovný poradca ako dôležitý článok celoživotného </w:t>
      </w:r>
      <w:r w:rsidR="008B44B4">
        <w:rPr>
          <w:rFonts w:ascii="Cambria" w:eastAsia="Calibri" w:hAnsi="Cambria" w:cs="Cambria"/>
          <w:i/>
          <w:iCs/>
          <w:sz w:val="24"/>
          <w:szCs w:val="24"/>
        </w:rPr>
        <w:t>vzdelávania – TN</w:t>
      </w:r>
    </w:p>
    <w:p w:rsidR="00213086" w:rsidRPr="00213086" w:rsidRDefault="00213086" w:rsidP="00213086">
      <w:pPr>
        <w:spacing w:after="0" w:line="360" w:lineRule="auto"/>
        <w:ind w:left="1068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 xml:space="preserve"> Mgr. </w:t>
      </w:r>
      <w:proofErr w:type="spellStart"/>
      <w:r w:rsidRPr="00213086">
        <w:rPr>
          <w:rFonts w:ascii="Cambria" w:eastAsia="Calibri" w:hAnsi="Cambria" w:cs="Cambria"/>
          <w:i/>
          <w:iCs/>
          <w:sz w:val="24"/>
          <w:szCs w:val="24"/>
        </w:rPr>
        <w:t>Adámková</w:t>
      </w:r>
      <w:proofErr w:type="spellEnd"/>
    </w:p>
    <w:p w:rsidR="00213086" w:rsidRPr="00213086" w:rsidRDefault="00213086" w:rsidP="00213086">
      <w:pPr>
        <w:numPr>
          <w:ilvl w:val="0"/>
          <w:numId w:val="32"/>
        </w:numPr>
        <w:spacing w:after="0" w:line="360" w:lineRule="auto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>Výučba chémie na ZŠ so zameraním na rozvoj digitálnej a vedeckej gramotnosti (UKF)</w:t>
      </w:r>
    </w:p>
    <w:p w:rsidR="00213086" w:rsidRDefault="00213086" w:rsidP="00213086">
      <w:pPr>
        <w:spacing w:after="0" w:line="360" w:lineRule="auto"/>
        <w:ind w:left="1068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 xml:space="preserve">Mgr. </w:t>
      </w:r>
      <w:proofErr w:type="spellStart"/>
      <w:r w:rsidRPr="00213086">
        <w:rPr>
          <w:rFonts w:ascii="Cambria" w:eastAsia="Calibri" w:hAnsi="Cambria" w:cs="Cambria"/>
          <w:i/>
          <w:iCs/>
          <w:sz w:val="24"/>
          <w:szCs w:val="24"/>
        </w:rPr>
        <w:t>Adámková</w:t>
      </w:r>
      <w:proofErr w:type="spellEnd"/>
    </w:p>
    <w:p w:rsidR="00213086" w:rsidRPr="00213086" w:rsidRDefault="00213086" w:rsidP="00213086">
      <w:pPr>
        <w:spacing w:after="0" w:line="360" w:lineRule="auto"/>
        <w:ind w:left="1068"/>
        <w:jc w:val="both"/>
        <w:rPr>
          <w:rFonts w:ascii="Cambria" w:eastAsia="Calibri" w:hAnsi="Cambria" w:cs="Cambria"/>
          <w:i/>
          <w:iCs/>
          <w:sz w:val="24"/>
          <w:szCs w:val="24"/>
        </w:rPr>
      </w:pPr>
    </w:p>
    <w:p w:rsidR="00213086" w:rsidRPr="00213086" w:rsidRDefault="00213086" w:rsidP="00213086">
      <w:pPr>
        <w:numPr>
          <w:ilvl w:val="0"/>
          <w:numId w:val="32"/>
        </w:numPr>
        <w:spacing w:after="0" w:line="360" w:lineRule="auto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>Moderné metódy vyučovania informatiky na 2. stupni ZŠ zamerané na konceptuálne porozumenie (UKF)</w:t>
      </w:r>
    </w:p>
    <w:p w:rsidR="00213086" w:rsidRPr="00213086" w:rsidRDefault="00213086" w:rsidP="00213086">
      <w:pPr>
        <w:spacing w:after="0" w:line="360" w:lineRule="auto"/>
        <w:ind w:left="1068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 xml:space="preserve">Mgr. </w:t>
      </w:r>
      <w:proofErr w:type="spellStart"/>
      <w:r w:rsidRPr="00213086">
        <w:rPr>
          <w:rFonts w:ascii="Cambria" w:eastAsia="Calibri" w:hAnsi="Cambria" w:cs="Cambria"/>
          <w:i/>
          <w:iCs/>
          <w:sz w:val="24"/>
          <w:szCs w:val="24"/>
        </w:rPr>
        <w:t>Janovická</w:t>
      </w:r>
      <w:proofErr w:type="spellEnd"/>
    </w:p>
    <w:p w:rsidR="00213086" w:rsidRPr="00213086" w:rsidRDefault="00213086" w:rsidP="00213086">
      <w:pPr>
        <w:numPr>
          <w:ilvl w:val="0"/>
          <w:numId w:val="32"/>
        </w:numPr>
        <w:spacing w:after="0" w:line="360" w:lineRule="auto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>Využívanie IKT na 2. stupni ZŠ bez špecifikácie predmetu.</w:t>
      </w:r>
    </w:p>
    <w:p w:rsidR="00213086" w:rsidRPr="00213086" w:rsidRDefault="00213086" w:rsidP="00213086">
      <w:pPr>
        <w:spacing w:after="0" w:line="360" w:lineRule="auto"/>
        <w:ind w:left="1068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 xml:space="preserve">Mgr. </w:t>
      </w:r>
      <w:proofErr w:type="spellStart"/>
      <w:r w:rsidRPr="00213086">
        <w:rPr>
          <w:rFonts w:ascii="Cambria" w:eastAsia="Calibri" w:hAnsi="Cambria" w:cs="Cambria"/>
          <w:i/>
          <w:iCs/>
          <w:sz w:val="24"/>
          <w:szCs w:val="24"/>
        </w:rPr>
        <w:t>Janovická</w:t>
      </w:r>
      <w:proofErr w:type="spellEnd"/>
    </w:p>
    <w:p w:rsidR="00213086" w:rsidRPr="00213086" w:rsidRDefault="00213086" w:rsidP="00213086">
      <w:pPr>
        <w:numPr>
          <w:ilvl w:val="0"/>
          <w:numId w:val="32"/>
        </w:numPr>
        <w:spacing w:after="0" w:line="360" w:lineRule="auto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>Profesionalizácia práce vedúceho pedagogického zamestnanca a vedúceho odborného zamestnanca</w:t>
      </w:r>
    </w:p>
    <w:p w:rsidR="00213086" w:rsidRPr="00213086" w:rsidRDefault="00213086" w:rsidP="00213086">
      <w:pPr>
        <w:spacing w:after="0" w:line="360" w:lineRule="auto"/>
        <w:ind w:left="1068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 xml:space="preserve">Mgr. </w:t>
      </w:r>
      <w:proofErr w:type="spellStart"/>
      <w:r w:rsidRPr="00213086">
        <w:rPr>
          <w:rFonts w:ascii="Cambria" w:eastAsia="Calibri" w:hAnsi="Cambria" w:cs="Cambria"/>
          <w:i/>
          <w:iCs/>
          <w:sz w:val="24"/>
          <w:szCs w:val="24"/>
        </w:rPr>
        <w:t>Kotyra</w:t>
      </w:r>
      <w:proofErr w:type="spellEnd"/>
    </w:p>
    <w:p w:rsidR="00213086" w:rsidRPr="00213086" w:rsidRDefault="00213086" w:rsidP="00213086">
      <w:pPr>
        <w:numPr>
          <w:ilvl w:val="0"/>
          <w:numId w:val="32"/>
        </w:numPr>
        <w:spacing w:after="0" w:line="360" w:lineRule="auto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>Inovačné funkčné vzdelávanie MPC Trenčín.</w:t>
      </w:r>
    </w:p>
    <w:p w:rsidR="00213086" w:rsidRPr="00213086" w:rsidRDefault="00213086" w:rsidP="00213086">
      <w:pPr>
        <w:spacing w:after="0" w:line="360" w:lineRule="auto"/>
        <w:ind w:left="1068"/>
        <w:jc w:val="both"/>
        <w:rPr>
          <w:rFonts w:ascii="Cambria" w:eastAsia="Calibri" w:hAnsi="Cambria" w:cs="Cambria"/>
          <w:i/>
          <w:iCs/>
          <w:sz w:val="24"/>
          <w:szCs w:val="24"/>
        </w:rPr>
      </w:pPr>
      <w:r w:rsidRPr="00213086">
        <w:rPr>
          <w:rFonts w:ascii="Cambria" w:eastAsia="Calibri" w:hAnsi="Cambria" w:cs="Cambria"/>
          <w:i/>
          <w:iCs/>
          <w:sz w:val="24"/>
          <w:szCs w:val="24"/>
        </w:rPr>
        <w:t xml:space="preserve">Mgr. </w:t>
      </w:r>
      <w:proofErr w:type="spellStart"/>
      <w:r w:rsidRPr="00213086">
        <w:rPr>
          <w:rFonts w:ascii="Cambria" w:eastAsia="Calibri" w:hAnsi="Cambria" w:cs="Cambria"/>
          <w:i/>
          <w:iCs/>
          <w:sz w:val="24"/>
          <w:szCs w:val="24"/>
        </w:rPr>
        <w:t>Štrbáková</w:t>
      </w:r>
      <w:proofErr w:type="spellEnd"/>
    </w:p>
    <w:p w:rsidR="00213086" w:rsidRPr="00213086" w:rsidRDefault="00213086" w:rsidP="00213086">
      <w:pPr>
        <w:spacing w:after="0" w:line="200" w:lineRule="exact"/>
        <w:rPr>
          <w:rFonts w:ascii="Times New Roman" w:hAnsi="Times New Roman" w:cs="Arial"/>
          <w:sz w:val="24"/>
          <w:szCs w:val="24"/>
        </w:rPr>
      </w:pPr>
    </w:p>
    <w:p w:rsidR="00213086" w:rsidRPr="00213086" w:rsidRDefault="00213086" w:rsidP="00213086">
      <w:pPr>
        <w:spacing w:after="0" w:line="200" w:lineRule="exact"/>
        <w:rPr>
          <w:rFonts w:ascii="Times New Roman" w:hAnsi="Times New Roman" w:cs="Arial"/>
          <w:sz w:val="24"/>
          <w:szCs w:val="24"/>
        </w:rPr>
      </w:pPr>
    </w:p>
    <w:p w:rsidR="00213086" w:rsidRPr="00213086" w:rsidRDefault="00213086" w:rsidP="00213086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E32095" w:rsidRDefault="00E32095" w:rsidP="0041599F">
      <w:pPr>
        <w:rPr>
          <w:rFonts w:ascii="Times New Roman" w:hAnsi="Times New Roman"/>
          <w:b/>
          <w:sz w:val="28"/>
          <w:szCs w:val="28"/>
        </w:rPr>
      </w:pPr>
    </w:p>
    <w:p w:rsidR="00E32095" w:rsidRPr="00441181" w:rsidRDefault="00533428" w:rsidP="00533428">
      <w:pPr>
        <w:rPr>
          <w:rFonts w:ascii="Times New Roman" w:hAnsi="Times New Roman"/>
        </w:rPr>
      </w:pPr>
      <w:r w:rsidRPr="00441181">
        <w:rPr>
          <w:rFonts w:ascii="Times New Roman" w:hAnsi="Times New Roman"/>
        </w:rPr>
        <w:br w:type="page"/>
      </w:r>
    </w:p>
    <w:p w:rsidR="00E32095" w:rsidRPr="00E20BEE" w:rsidRDefault="00E32095" w:rsidP="001C141A">
      <w:pPr>
        <w:spacing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2.ods. 1 i</w:t>
      </w:r>
    </w:p>
    <w:p w:rsidR="00E32095" w:rsidRDefault="00E32095" w:rsidP="00E82E62">
      <w:pPr>
        <w:tabs>
          <w:tab w:val="right" w:pos="907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Prehľad výsledkov súť</w:t>
      </w:r>
      <w:r w:rsidR="00E82E62">
        <w:rPr>
          <w:rFonts w:ascii="Times New Roman" w:hAnsi="Times New Roman"/>
          <w:b/>
          <w:sz w:val="28"/>
          <w:szCs w:val="28"/>
        </w:rPr>
        <w:t xml:space="preserve">aží, </w:t>
      </w:r>
      <w:r>
        <w:rPr>
          <w:rFonts w:ascii="Times New Roman" w:hAnsi="Times New Roman"/>
          <w:b/>
          <w:sz w:val="28"/>
          <w:szCs w:val="28"/>
        </w:rPr>
        <w:t>olympiád</w:t>
      </w:r>
      <w:r w:rsidR="00E82E62">
        <w:rPr>
          <w:rFonts w:ascii="Times New Roman" w:hAnsi="Times New Roman"/>
          <w:b/>
          <w:sz w:val="28"/>
          <w:szCs w:val="28"/>
        </w:rPr>
        <w:t>, aktivity a prezentácia na verejnosti - exkurzie</w:t>
      </w:r>
    </w:p>
    <w:p w:rsidR="00E82E62" w:rsidRDefault="00E82E62" w:rsidP="00E82E62">
      <w:pPr>
        <w:spacing w:line="360" w:lineRule="auto"/>
        <w:outlineLvl w:val="0"/>
        <w:rPr>
          <w:b/>
        </w:rPr>
      </w:pPr>
    </w:p>
    <w:p w:rsidR="00E82E62" w:rsidRPr="00E82E62" w:rsidRDefault="00EA145C" w:rsidP="00E82E62">
      <w:pPr>
        <w:pStyle w:val="Odsekzoznamu0"/>
        <w:numPr>
          <w:ilvl w:val="0"/>
          <w:numId w:val="14"/>
        </w:num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B44B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K </w:t>
      </w:r>
      <w:r w:rsidR="00E82E62" w:rsidRPr="00E82E62">
        <w:rPr>
          <w:b/>
          <w:sz w:val="28"/>
          <w:szCs w:val="28"/>
        </w:rPr>
        <w:t>Spoločenskoved</w:t>
      </w:r>
      <w:r w:rsidR="00C77456">
        <w:rPr>
          <w:b/>
          <w:sz w:val="28"/>
          <w:szCs w:val="28"/>
        </w:rPr>
        <w:t>né predmety v školskom roku 2019</w:t>
      </w:r>
      <w:r w:rsidR="002D6D5E">
        <w:rPr>
          <w:b/>
          <w:sz w:val="28"/>
          <w:szCs w:val="28"/>
        </w:rPr>
        <w:t xml:space="preserve"> </w:t>
      </w:r>
      <w:r w:rsidR="00C77456">
        <w:rPr>
          <w:b/>
          <w:sz w:val="28"/>
          <w:szCs w:val="28"/>
        </w:rPr>
        <w:t>/2020</w:t>
      </w:r>
    </w:p>
    <w:p w:rsidR="00C77456" w:rsidRPr="00DE7894" w:rsidRDefault="00C77456" w:rsidP="00C774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Dňa 12. 11. 2019 sa 49 žiakov zúčastnilo literárnej exkurzie do Matice slovenskej v Martine pod vedením Mgr. M. </w:t>
      </w:r>
      <w:proofErr w:type="spellStart"/>
      <w:r>
        <w:rPr>
          <w:rFonts w:ascii="Times New Roman" w:hAnsi="Times New Roman"/>
          <w:sz w:val="24"/>
          <w:szCs w:val="24"/>
        </w:rPr>
        <w:t>Mišuru</w:t>
      </w:r>
      <w:proofErr w:type="spellEnd"/>
      <w:r>
        <w:rPr>
          <w:rFonts w:ascii="Times New Roman" w:hAnsi="Times New Roman"/>
          <w:sz w:val="24"/>
          <w:szCs w:val="24"/>
        </w:rPr>
        <w:t xml:space="preserve"> a Mgr. A. Štrbákovej.</w:t>
      </w:r>
    </w:p>
    <w:p w:rsidR="00C77456" w:rsidRDefault="00C77456" w:rsidP="00C77456">
      <w:pPr>
        <w:spacing w:line="36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Dňa 18. 11. 2019 sa uskutočnilo školské kolo Olympiády v anglickom jazyku. Zúčastnilo sa 6 žiakov: Š. Moravčík (5. ročník), E. </w:t>
      </w:r>
      <w:proofErr w:type="spellStart"/>
      <w:r>
        <w:rPr>
          <w:rFonts w:ascii="Times New Roman" w:hAnsi="Times New Roman"/>
          <w:sz w:val="24"/>
          <w:szCs w:val="24"/>
        </w:rPr>
        <w:t>Ninisová</w:t>
      </w:r>
      <w:proofErr w:type="spellEnd"/>
      <w:r>
        <w:rPr>
          <w:rFonts w:ascii="Times New Roman" w:hAnsi="Times New Roman"/>
          <w:sz w:val="24"/>
          <w:szCs w:val="24"/>
        </w:rPr>
        <w:t xml:space="preserve"> (6. ročník), D. A. M</w:t>
      </w:r>
      <w:r w:rsidRPr="00A676E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ü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ller (6. ročník), B. Horváthová (6. ročník), M.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Zervan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(7. ročník), P. Drapák (7. ročník). Pre nízku úspešnosť ani jeden zo žiakov nepostúpil do okresného kola. Koordinátorkou bola Mgr. J.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Steineckerová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.  </w:t>
      </w:r>
    </w:p>
    <w:p w:rsidR="00C77456" w:rsidRDefault="00C77456" w:rsidP="00C77456">
      <w:pPr>
        <w:spacing w:line="36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Dňa 21. 11. 2019 sa žiaci zúčastnili filmov</w:t>
      </w:r>
      <w:r w:rsidR="008B44B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ého predstavenia Kto je ďalší?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Je to dokument zameraný na prevenciu proti šikanovaniu,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kyberšikanovaniu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a sexuálnemu zneužívaniu. Zodpovedným vedúcim bol Mgr. P. Petráš. 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>Dňa 10.2.2020 sa konalo školské kolo súťaže v umeleckom prednese poézie a prózy- </w:t>
      </w:r>
      <w:proofErr w:type="spellStart"/>
      <w:r w:rsidRPr="00224882">
        <w:rPr>
          <w:rStyle w:val="Siln"/>
        </w:rPr>
        <w:t>Podjavorinskej</w:t>
      </w:r>
      <w:proofErr w:type="spellEnd"/>
      <w:r w:rsidRPr="00224882">
        <w:rPr>
          <w:rStyle w:val="Siln"/>
        </w:rPr>
        <w:t xml:space="preserve"> Bzince</w:t>
      </w:r>
      <w:r w:rsidRPr="00224882">
        <w:t>. 17 žiakov súťažilo v 3 kategóriách. Vo všetkých kategóriách sa súťažilo osobitne v prednese poézie a osobitne v prednese prózy.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>Umiestnenie: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rPr>
          <w:rStyle w:val="Siln"/>
        </w:rPr>
        <w:t>Poézia- 1. kategória: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rPr>
          <w:rStyle w:val="Siln"/>
        </w:rPr>
        <w:t xml:space="preserve">1. miesto: Ľuboš </w:t>
      </w:r>
      <w:proofErr w:type="spellStart"/>
      <w:r w:rsidRPr="00224882">
        <w:rPr>
          <w:rStyle w:val="Siln"/>
        </w:rPr>
        <w:t>Zervan</w:t>
      </w:r>
      <w:proofErr w:type="spellEnd"/>
      <w:r w:rsidRPr="00224882">
        <w:rPr>
          <w:rStyle w:val="Siln"/>
        </w:rPr>
        <w:t xml:space="preserve"> 2.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 xml:space="preserve">2. miesto: Sofia </w:t>
      </w:r>
      <w:proofErr w:type="spellStart"/>
      <w:r w:rsidRPr="00224882">
        <w:t>Trsťanová</w:t>
      </w:r>
      <w:proofErr w:type="spellEnd"/>
      <w:r w:rsidRPr="00224882">
        <w:t xml:space="preserve"> 3.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>3. miesto: Tereza Ondrejková 4.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rPr>
          <w:rStyle w:val="Siln"/>
        </w:rPr>
        <w:t>              2. kategória: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>2. miesto: Barbora Horváthová 6.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>3. miesto: Šimon Moravčík 5.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rPr>
          <w:rStyle w:val="Siln"/>
        </w:rPr>
        <w:t>              3. kategória: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 xml:space="preserve">2. miesto: </w:t>
      </w:r>
      <w:proofErr w:type="spellStart"/>
      <w:r w:rsidRPr="00224882">
        <w:t>Sarah</w:t>
      </w:r>
      <w:proofErr w:type="spellEnd"/>
      <w:r w:rsidRPr="00224882">
        <w:t xml:space="preserve"> Mária Kubicová 8.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 xml:space="preserve">3. miesto: Samuel </w:t>
      </w:r>
      <w:proofErr w:type="spellStart"/>
      <w:r w:rsidRPr="00224882">
        <w:t>Pribus</w:t>
      </w:r>
      <w:proofErr w:type="spellEnd"/>
      <w:r w:rsidRPr="00224882">
        <w:t xml:space="preserve"> 7.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> 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rPr>
          <w:rStyle w:val="Siln"/>
        </w:rPr>
        <w:t>Próza- 1. kategória: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 xml:space="preserve">1. miesto: Laura </w:t>
      </w:r>
      <w:proofErr w:type="spellStart"/>
      <w:r w:rsidRPr="00224882">
        <w:t>Šáleková</w:t>
      </w:r>
      <w:proofErr w:type="spellEnd"/>
      <w:r w:rsidRPr="00224882">
        <w:t xml:space="preserve"> 4.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 xml:space="preserve">2. miesto: Dorota </w:t>
      </w:r>
      <w:proofErr w:type="spellStart"/>
      <w:r w:rsidRPr="00224882">
        <w:t>Gavačová</w:t>
      </w:r>
      <w:proofErr w:type="spellEnd"/>
      <w:r w:rsidRPr="00224882">
        <w:t xml:space="preserve"> 4.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 xml:space="preserve">3. miesto: </w:t>
      </w:r>
      <w:proofErr w:type="spellStart"/>
      <w:r w:rsidRPr="00224882">
        <w:t>Bianka</w:t>
      </w:r>
      <w:proofErr w:type="spellEnd"/>
      <w:r w:rsidRPr="00224882">
        <w:t xml:space="preserve"> Mária Kubicová 3.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>            </w:t>
      </w:r>
      <w:r w:rsidRPr="00224882">
        <w:rPr>
          <w:rStyle w:val="Siln"/>
        </w:rPr>
        <w:t>2. kategória: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>1. miesto: Agátka Galbavá 5.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 xml:space="preserve">2. miesto: Paula </w:t>
      </w:r>
      <w:proofErr w:type="spellStart"/>
      <w:r w:rsidRPr="00224882">
        <w:t>Sophia</w:t>
      </w:r>
      <w:proofErr w:type="spellEnd"/>
      <w:r w:rsidRPr="00224882">
        <w:t xml:space="preserve"> </w:t>
      </w:r>
      <w:proofErr w:type="spellStart"/>
      <w:r w:rsidRPr="00224882">
        <w:t>Zervanová</w:t>
      </w:r>
      <w:proofErr w:type="spellEnd"/>
      <w:r w:rsidRPr="00224882">
        <w:t xml:space="preserve"> 5. trieda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rPr>
          <w:rStyle w:val="Siln"/>
        </w:rPr>
        <w:t>           3. kategória:</w:t>
      </w:r>
    </w:p>
    <w:p w:rsidR="00C77456" w:rsidRPr="00224882" w:rsidRDefault="00C77456" w:rsidP="00C7745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224882">
        <w:t xml:space="preserve">2. miesto: Dominika </w:t>
      </w:r>
      <w:proofErr w:type="spellStart"/>
      <w:r w:rsidRPr="00224882">
        <w:t>Šáleková</w:t>
      </w:r>
      <w:proofErr w:type="spellEnd"/>
      <w:r w:rsidRPr="00224882">
        <w:t xml:space="preserve"> 9. trieda</w:t>
      </w:r>
    </w:p>
    <w:p w:rsidR="00C77456" w:rsidRDefault="00C77456" w:rsidP="00C774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7456" w:rsidRDefault="00C77456" w:rsidP="00C77456">
      <w:r w:rsidRPr="00F11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V Novom Meste nad Váhom sa v MSKS dňa 20.2.2020 uskutočnilo obvodné kolo 66. ročníka recitačnej súťaže Hviezdoslavov Kubín - </w:t>
      </w:r>
      <w:proofErr w:type="spellStart"/>
      <w:r w:rsidRPr="00F11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Podjavorinskej</w:t>
      </w:r>
      <w:proofErr w:type="spellEnd"/>
      <w:r w:rsidRPr="00F11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Bzince. Našu školu reprezentovali títo žiaci - Ľuboš </w:t>
      </w:r>
      <w:proofErr w:type="spellStart"/>
      <w:r w:rsidRPr="00F11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Zervan</w:t>
      </w:r>
      <w:proofErr w:type="spellEnd"/>
      <w:r w:rsidRPr="00F11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(2. trieda), Laura </w:t>
      </w:r>
      <w:proofErr w:type="spellStart"/>
      <w:r w:rsidRPr="00F11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Šáleková</w:t>
      </w:r>
      <w:proofErr w:type="spellEnd"/>
      <w:r w:rsidRPr="00F11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(4. trieda), Agátka </w:t>
      </w:r>
      <w:proofErr w:type="spellStart"/>
      <w:r w:rsidRPr="00F11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Galgavá</w:t>
      </w:r>
      <w:proofErr w:type="spellEnd"/>
      <w:r w:rsidRPr="00F11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(5. trieda).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Ľuboš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Zervan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sa umiestnil na treťom mieste.</w:t>
      </w:r>
    </w:p>
    <w:p w:rsidR="00F843FA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843FA" w:rsidRPr="00EB1684" w:rsidRDefault="00EA145C" w:rsidP="00EB1684">
      <w:pPr>
        <w:pStyle w:val="Odsekzoznamu0"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  <w:r w:rsidRPr="00EB1684">
        <w:rPr>
          <w:rFonts w:asciiTheme="minorHAnsi" w:hAnsiTheme="minorHAnsi"/>
          <w:b/>
          <w:sz w:val="28"/>
          <w:szCs w:val="28"/>
        </w:rPr>
        <w:t>P</w:t>
      </w:r>
      <w:r w:rsidR="008B44B4">
        <w:rPr>
          <w:rFonts w:asciiTheme="minorHAnsi" w:hAnsiTheme="minorHAnsi"/>
          <w:b/>
          <w:sz w:val="28"/>
          <w:szCs w:val="28"/>
        </w:rPr>
        <w:t>-</w:t>
      </w:r>
      <w:r w:rsidRPr="00EB1684">
        <w:rPr>
          <w:rFonts w:asciiTheme="minorHAnsi" w:hAnsiTheme="minorHAnsi"/>
          <w:b/>
          <w:sz w:val="28"/>
          <w:szCs w:val="28"/>
        </w:rPr>
        <w:t xml:space="preserve">K </w:t>
      </w:r>
      <w:r w:rsidR="00F843FA" w:rsidRPr="00EB1684">
        <w:rPr>
          <w:rFonts w:asciiTheme="minorHAnsi" w:hAnsiTheme="minorHAnsi"/>
          <w:b/>
          <w:sz w:val="28"/>
          <w:szCs w:val="28"/>
        </w:rPr>
        <w:t>Prírodovedné</w:t>
      </w:r>
      <w:r w:rsidR="00C77456">
        <w:rPr>
          <w:rFonts w:asciiTheme="minorHAnsi" w:hAnsiTheme="minorHAnsi"/>
          <w:b/>
          <w:sz w:val="28"/>
          <w:szCs w:val="28"/>
        </w:rPr>
        <w:t xml:space="preserve"> predmety v školskom roku 2019 /2020</w:t>
      </w:r>
    </w:p>
    <w:p w:rsidR="00C77456" w:rsidRPr="00C77456" w:rsidRDefault="00964FF9" w:rsidP="00C77456">
      <w:pPr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64FF9">
        <w:rPr>
          <w:rFonts w:ascii="Times New Roman" w:hAnsi="Times New Roman"/>
          <w:b/>
          <w:bCs/>
          <w:sz w:val="24"/>
          <w:szCs w:val="24"/>
          <w:lang w:eastAsia="en-US"/>
        </w:rPr>
        <w:t>Akcie, súťaže, 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výlety a</w:t>
      </w:r>
      <w:r w:rsidR="00C77456">
        <w:rPr>
          <w:rFonts w:ascii="Times New Roman" w:hAnsi="Times New Roman"/>
          <w:b/>
          <w:bCs/>
          <w:sz w:val="24"/>
          <w:szCs w:val="24"/>
          <w:lang w:eastAsia="en-US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exkurzie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C77456">
        <w:rPr>
          <w:rFonts w:ascii="Times New Roman" w:hAnsi="Times New Roman"/>
          <w:b/>
          <w:sz w:val="24"/>
          <w:szCs w:val="24"/>
          <w:u w:val="single"/>
          <w:lang w:eastAsia="en-US"/>
        </w:rPr>
        <w:t>Od začiatku šk. roka prebehli nasledovné akcie: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sz w:val="24"/>
          <w:szCs w:val="24"/>
          <w:lang w:eastAsia="en-US"/>
        </w:rPr>
        <w:t>Noc výskumníkov (dňa 27.9.2019 v Bratislave)</w:t>
      </w:r>
    </w:p>
    <w:p w:rsidR="00C77456" w:rsidRPr="00C77456" w:rsidRDefault="00C77456" w:rsidP="00C77456">
      <w:pPr>
        <w:numPr>
          <w:ilvl w:val="1"/>
          <w:numId w:val="2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 Žiaci 7. – 9. ročníka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sz w:val="24"/>
          <w:szCs w:val="24"/>
          <w:lang w:eastAsia="en-US"/>
        </w:rPr>
        <w:t>Fyzikálna šou (10.10.2019 v škole)</w:t>
      </w:r>
    </w:p>
    <w:p w:rsidR="00C77456" w:rsidRPr="00C77456" w:rsidRDefault="00C77456" w:rsidP="00C77456">
      <w:pPr>
        <w:numPr>
          <w:ilvl w:val="1"/>
          <w:numId w:val="27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všetci žiaci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sz w:val="24"/>
          <w:szCs w:val="24"/>
          <w:lang w:eastAsia="en-US"/>
        </w:rPr>
        <w:t>Stredoškolák  (dňa 25.10.2019 v Trenčíne)</w:t>
      </w:r>
    </w:p>
    <w:p w:rsidR="00C77456" w:rsidRPr="00C77456" w:rsidRDefault="00C77456" w:rsidP="00C77456">
      <w:pPr>
        <w:numPr>
          <w:ilvl w:val="1"/>
          <w:numId w:val="27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všetci 9. ročníka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</w:t>
      </w:r>
      <w:r w:rsidRPr="00C77456">
        <w:rPr>
          <w:rFonts w:ascii="Times New Roman" w:hAnsi="Times New Roman"/>
          <w:b/>
          <w:sz w:val="24"/>
          <w:szCs w:val="24"/>
          <w:lang w:eastAsia="en-US"/>
        </w:rPr>
        <w:t xml:space="preserve">nformatická súťaž - </w:t>
      </w:r>
      <w:proofErr w:type="spellStart"/>
      <w:r w:rsidRPr="00C77456">
        <w:rPr>
          <w:rFonts w:ascii="Times New Roman" w:hAnsi="Times New Roman"/>
          <w:b/>
          <w:sz w:val="24"/>
          <w:szCs w:val="24"/>
          <w:lang w:eastAsia="en-US"/>
        </w:rPr>
        <w:t>iBobor</w:t>
      </w:r>
      <w:proofErr w:type="spellEnd"/>
      <w:r w:rsidRPr="00C77456">
        <w:rPr>
          <w:rFonts w:ascii="Times New Roman" w:hAnsi="Times New Roman"/>
          <w:b/>
          <w:sz w:val="24"/>
          <w:szCs w:val="24"/>
          <w:lang w:eastAsia="en-US"/>
        </w:rPr>
        <w:t xml:space="preserve"> (v dňoch 11. - 15.11.2019)</w:t>
      </w:r>
    </w:p>
    <w:p w:rsidR="00C77456" w:rsidRPr="00C77456" w:rsidRDefault="00C77456" w:rsidP="00C77456">
      <w:pPr>
        <w:numPr>
          <w:ilvl w:val="1"/>
          <w:numId w:val="2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 žiaci 2. – 9. ročníka (z I. stupňa 20 žiakov, z II. stupňa 23 žiakov súťažilo)</w:t>
      </w:r>
    </w:p>
    <w:p w:rsidR="00C77456" w:rsidRPr="00C77456" w:rsidRDefault="00C77456" w:rsidP="00C77456">
      <w:pPr>
        <w:numPr>
          <w:ilvl w:val="1"/>
          <w:numId w:val="2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 úspešní riešitelia: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C77456">
        <w:rPr>
          <w:rFonts w:ascii="Times New Roman" w:hAnsi="Times New Roman"/>
          <w:b/>
          <w:sz w:val="24"/>
          <w:szCs w:val="24"/>
          <w:u w:val="single"/>
          <w:lang w:eastAsia="en-US"/>
        </w:rPr>
        <w:t>v kategórii Drobec:</w:t>
      </w:r>
      <w:r w:rsidRPr="00C7745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 xml:space="preserve">Lukáš Korba 100 </w:t>
      </w:r>
      <w:r w:rsidRPr="00C77456">
        <w:rPr>
          <w:rFonts w:ascii="Times New Roman" w:hAnsi="Times New Roman"/>
          <w:sz w:val="24"/>
          <w:szCs w:val="24"/>
          <w:lang w:val="en-US" w:eastAsia="en-US"/>
        </w:rPr>
        <w:t>% - 3.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val="en-US" w:eastAsia="en-US"/>
        </w:rPr>
        <w:t>Leonard Martin Müller – 3.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Adela Valová – 2.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Bianka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Mária Kubicová – 3.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Nela Trebatická – 2.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 xml:space="preserve">Filip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Kotleba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– 2.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v kategórii </w:t>
      </w:r>
      <w:proofErr w:type="spellStart"/>
      <w:r w:rsidRPr="00C77456">
        <w:rPr>
          <w:rFonts w:ascii="Times New Roman" w:hAnsi="Times New Roman"/>
          <w:b/>
          <w:sz w:val="24"/>
          <w:szCs w:val="24"/>
          <w:u w:val="single"/>
          <w:lang w:eastAsia="en-US"/>
        </w:rPr>
        <w:t>Bobrík</w:t>
      </w:r>
      <w:proofErr w:type="spellEnd"/>
      <w:r w:rsidRPr="00C77456">
        <w:rPr>
          <w:rFonts w:ascii="Times New Roman" w:hAnsi="Times New Roman"/>
          <w:b/>
          <w:sz w:val="24"/>
          <w:szCs w:val="24"/>
          <w:u w:val="single"/>
          <w:lang w:eastAsia="en-US"/>
        </w:rPr>
        <w:t>:</w:t>
      </w:r>
      <w:r w:rsidRPr="00C7745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>Marek Majerník – 4.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 xml:space="preserve">Matúš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Berák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– 5.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>Agáta Galbavá – 5.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 xml:space="preserve">Laura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Šáleková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– 4.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>Šimon Moravčík – 5.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 xml:space="preserve">Dorota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Gavačová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– 4.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Nelly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Valapková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– 4.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 xml:space="preserve">Matej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Pomajbo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– 4.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Christoffer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Jurica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– 5.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 xml:space="preserve">Oliver Valo – 4. r. 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sz w:val="24"/>
          <w:szCs w:val="24"/>
          <w:u w:val="single"/>
          <w:lang w:eastAsia="en-US"/>
        </w:rPr>
        <w:t>v kategórií Benjamín:</w:t>
      </w:r>
      <w:r w:rsidRPr="00C77456">
        <w:rPr>
          <w:rFonts w:ascii="Times New Roman" w:hAnsi="Times New Roman"/>
          <w:sz w:val="24"/>
          <w:szCs w:val="24"/>
          <w:lang w:eastAsia="en-US"/>
        </w:rPr>
        <w:t xml:space="preserve"> Peter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Vatrt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- 7. r.,  Matej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Nižnanský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- 7.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sz w:val="24"/>
          <w:szCs w:val="24"/>
          <w:u w:val="single"/>
          <w:lang w:eastAsia="en-US"/>
        </w:rPr>
        <w:t>v kategórii Kadet:</w:t>
      </w:r>
      <w:r w:rsidRPr="00C7745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77456">
        <w:rPr>
          <w:rFonts w:ascii="Times New Roman" w:hAnsi="Times New Roman"/>
          <w:sz w:val="24"/>
          <w:szCs w:val="24"/>
          <w:lang w:eastAsia="en-US"/>
        </w:rPr>
        <w:t xml:space="preserve">     Kristína Páleníková – 9. r.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</w:r>
      <w:r w:rsidRPr="00C77456">
        <w:rPr>
          <w:rFonts w:ascii="Times New Roman" w:hAnsi="Times New Roman"/>
          <w:sz w:val="24"/>
          <w:szCs w:val="24"/>
          <w:lang w:eastAsia="en-US"/>
        </w:rPr>
        <w:tab/>
        <w:t xml:space="preserve">  </w:t>
      </w:r>
      <w:proofErr w:type="spellStart"/>
      <w:r w:rsidRPr="00C77456">
        <w:rPr>
          <w:rFonts w:ascii="Times New Roman" w:hAnsi="Times New Roman"/>
          <w:sz w:val="24"/>
          <w:szCs w:val="24"/>
          <w:lang w:eastAsia="en-US"/>
        </w:rPr>
        <w:t>Sarah</w:t>
      </w:r>
      <w:proofErr w:type="spellEnd"/>
      <w:r w:rsidRPr="00C77456">
        <w:rPr>
          <w:rFonts w:ascii="Times New Roman" w:hAnsi="Times New Roman"/>
          <w:sz w:val="24"/>
          <w:szCs w:val="24"/>
          <w:lang w:eastAsia="en-US"/>
        </w:rPr>
        <w:t xml:space="preserve"> Mária Kubicová – 8. r.</w:t>
      </w:r>
    </w:p>
    <w:p w:rsid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sz w:val="24"/>
          <w:szCs w:val="24"/>
          <w:lang w:eastAsia="en-US"/>
        </w:rPr>
        <w:t>Mená žiakov sú usporiadané  podľa počtu bodov, ktoré na súťaži získali (od najlepšieho).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W</w:t>
      </w:r>
      <w:r w:rsidRPr="00C77456">
        <w:rPr>
          <w:rFonts w:ascii="Times New Roman" w:hAnsi="Times New Roman"/>
          <w:b/>
          <w:sz w:val="24"/>
          <w:szCs w:val="24"/>
          <w:lang w:eastAsia="en-US"/>
        </w:rPr>
        <w:t>orkshop 3D tlač a LEGO (26.11.2019)</w:t>
      </w:r>
    </w:p>
    <w:p w:rsidR="00C77456" w:rsidRPr="00C77456" w:rsidRDefault="00C77456" w:rsidP="00C77456">
      <w:pPr>
        <w:numPr>
          <w:ilvl w:val="1"/>
          <w:numId w:val="2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 žiaci 7. a 8. ročníka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Š</w:t>
      </w:r>
      <w:r w:rsidRPr="00C77456">
        <w:rPr>
          <w:rFonts w:ascii="Times New Roman" w:hAnsi="Times New Roman"/>
          <w:b/>
          <w:sz w:val="24"/>
          <w:szCs w:val="24"/>
          <w:lang w:eastAsia="en-US"/>
        </w:rPr>
        <w:t xml:space="preserve">kolské kolo </w:t>
      </w:r>
      <w:proofErr w:type="spellStart"/>
      <w:r w:rsidRPr="00C77456">
        <w:rPr>
          <w:rFonts w:ascii="Times New Roman" w:hAnsi="Times New Roman"/>
          <w:b/>
          <w:sz w:val="24"/>
          <w:szCs w:val="24"/>
          <w:lang w:eastAsia="en-US"/>
        </w:rPr>
        <w:t>Pytagoriády</w:t>
      </w:r>
      <w:proofErr w:type="spellEnd"/>
      <w:r w:rsidRPr="00C77456">
        <w:rPr>
          <w:rFonts w:ascii="Times New Roman" w:hAnsi="Times New Roman"/>
          <w:b/>
          <w:sz w:val="24"/>
          <w:szCs w:val="24"/>
          <w:lang w:eastAsia="en-US"/>
        </w:rPr>
        <w:t xml:space="preserve"> (P3 – P5 10.12.2019, P6 – P8 11.12.2019)</w:t>
      </w:r>
    </w:p>
    <w:p w:rsidR="00C77456" w:rsidRPr="00C77456" w:rsidRDefault="00C77456" w:rsidP="00C77456">
      <w:pPr>
        <w:numPr>
          <w:ilvl w:val="1"/>
          <w:numId w:val="2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 žiaci 3. – 8. ročníka</w:t>
      </w:r>
    </w:p>
    <w:p w:rsidR="00C77456" w:rsidRPr="00C77456" w:rsidRDefault="00C77456" w:rsidP="00C77456">
      <w:pPr>
        <w:numPr>
          <w:ilvl w:val="1"/>
          <w:numId w:val="2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 úspešní riešitelia: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C77456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v kategórii P3</w:t>
      </w:r>
      <w:r w:rsidRPr="00C77456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</w:t>
      </w:r>
      <w:r w:rsidRPr="00C77456">
        <w:rPr>
          <w:rFonts w:ascii="Times New Roman" w:hAnsi="Times New Roman"/>
          <w:bCs/>
          <w:sz w:val="24"/>
          <w:szCs w:val="24"/>
          <w:lang w:eastAsia="en-US"/>
        </w:rPr>
        <w:t>nemáme úspešných riešiteľov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v kategórii P4</w:t>
      </w:r>
      <w:r w:rsidRPr="00C77456">
        <w:rPr>
          <w:rFonts w:ascii="Times New Roman" w:hAnsi="Times New Roman"/>
          <w:bCs/>
          <w:sz w:val="24"/>
          <w:szCs w:val="24"/>
          <w:lang w:eastAsia="en-US"/>
        </w:rPr>
        <w:t xml:space="preserve"> – Oliver Valo, Tereza Ondrejková, Laura </w:t>
      </w:r>
      <w:proofErr w:type="spellStart"/>
      <w:r w:rsidRPr="00C77456">
        <w:rPr>
          <w:rFonts w:ascii="Times New Roman" w:hAnsi="Times New Roman"/>
          <w:bCs/>
          <w:sz w:val="24"/>
          <w:szCs w:val="24"/>
          <w:lang w:eastAsia="en-US"/>
        </w:rPr>
        <w:t>Šáleková</w:t>
      </w:r>
      <w:proofErr w:type="spellEnd"/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v kategórii P5</w:t>
      </w:r>
      <w:r w:rsidRPr="00C77456">
        <w:rPr>
          <w:rFonts w:ascii="Times New Roman" w:hAnsi="Times New Roman"/>
          <w:bCs/>
          <w:sz w:val="24"/>
          <w:szCs w:val="24"/>
          <w:lang w:eastAsia="en-US"/>
        </w:rPr>
        <w:t xml:space="preserve"> – nemáme úspešných riešiteľov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v kategórii P6</w:t>
      </w:r>
      <w:r w:rsidRPr="00C77456">
        <w:rPr>
          <w:rFonts w:ascii="Times New Roman" w:hAnsi="Times New Roman"/>
          <w:bCs/>
          <w:sz w:val="24"/>
          <w:szCs w:val="24"/>
          <w:lang w:eastAsia="en-US"/>
        </w:rPr>
        <w:t xml:space="preserve"> – Jakub Michalka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v kategórii P7 – P8</w:t>
      </w:r>
      <w:r w:rsidRPr="00C77456">
        <w:rPr>
          <w:rFonts w:ascii="Times New Roman" w:hAnsi="Times New Roman"/>
          <w:bCs/>
          <w:sz w:val="24"/>
          <w:szCs w:val="24"/>
          <w:lang w:eastAsia="en-US"/>
        </w:rPr>
        <w:t xml:space="preserve"> nemáme úspešných riešiteľov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ECO ENERGY TOUR </w:t>
      </w:r>
      <w:r w:rsidRPr="00C77456">
        <w:rPr>
          <w:rFonts w:ascii="Times New Roman" w:hAnsi="Times New Roman"/>
          <w:b/>
          <w:sz w:val="24"/>
          <w:szCs w:val="24"/>
          <w:lang w:eastAsia="en-US"/>
        </w:rPr>
        <w:t>(dňa 17.2.2020 v Hornej Strede)</w:t>
      </w:r>
    </w:p>
    <w:p w:rsidR="00C77456" w:rsidRPr="00C77456" w:rsidRDefault="00C77456" w:rsidP="00C77456">
      <w:pPr>
        <w:numPr>
          <w:ilvl w:val="1"/>
          <w:numId w:val="27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77456">
        <w:rPr>
          <w:rFonts w:ascii="Times New Roman" w:hAnsi="Times New Roman"/>
          <w:bCs/>
          <w:sz w:val="24"/>
          <w:szCs w:val="24"/>
          <w:lang w:eastAsia="en-US"/>
        </w:rPr>
        <w:t> </w:t>
      </w:r>
      <w:proofErr w:type="spellStart"/>
      <w:r w:rsidRPr="00C77456">
        <w:rPr>
          <w:rFonts w:ascii="Times New Roman" w:hAnsi="Times New Roman"/>
          <w:sz w:val="24"/>
          <w:szCs w:val="24"/>
          <w:lang w:val="en-US" w:eastAsia="en-US"/>
        </w:rPr>
        <w:t>žiaci</w:t>
      </w:r>
      <w:proofErr w:type="spellEnd"/>
      <w:r w:rsidRPr="00C77456">
        <w:rPr>
          <w:rFonts w:ascii="Times New Roman" w:hAnsi="Times New Roman"/>
          <w:sz w:val="24"/>
          <w:szCs w:val="24"/>
          <w:lang w:val="en-US" w:eastAsia="en-US"/>
        </w:rPr>
        <w:t xml:space="preserve"> 1. – 9. </w:t>
      </w:r>
      <w:proofErr w:type="spellStart"/>
      <w:r w:rsidRPr="00C77456">
        <w:rPr>
          <w:rFonts w:ascii="Times New Roman" w:hAnsi="Times New Roman"/>
          <w:sz w:val="24"/>
          <w:szCs w:val="24"/>
          <w:lang w:val="en-US" w:eastAsia="en-US"/>
        </w:rPr>
        <w:t>ročníka</w:t>
      </w:r>
      <w:proofErr w:type="spellEnd"/>
    </w:p>
    <w:p w:rsidR="00C77456" w:rsidRPr="00C77456" w:rsidRDefault="00C77456" w:rsidP="00C77456">
      <w:pPr>
        <w:numPr>
          <w:ilvl w:val="1"/>
          <w:numId w:val="27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77456">
        <w:rPr>
          <w:rFonts w:ascii="Times New Roman" w:hAnsi="Times New Roman"/>
          <w:bCs/>
          <w:sz w:val="24"/>
          <w:szCs w:val="24"/>
          <w:lang w:eastAsia="en-US"/>
        </w:rPr>
        <w:t> </w:t>
      </w:r>
      <w:r w:rsidRPr="00C77456">
        <w:rPr>
          <w:rFonts w:ascii="Times New Roman" w:hAnsi="Times New Roman"/>
          <w:sz w:val="24"/>
          <w:szCs w:val="24"/>
          <w:lang w:eastAsia="en-US"/>
        </w:rPr>
        <w:t>vzdelávacia šou o energii, zdrojoch energie, využití a šetrení energie,</w:t>
      </w:r>
    </w:p>
    <w:p w:rsidR="00C77456" w:rsidRPr="00C77456" w:rsidRDefault="00C77456" w:rsidP="00C77456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77456">
        <w:rPr>
          <w:rFonts w:ascii="Times New Roman" w:hAnsi="Times New Roman"/>
          <w:b/>
          <w:sz w:val="24"/>
          <w:szCs w:val="24"/>
          <w:lang w:eastAsia="en-US"/>
        </w:rPr>
        <w:t>Matematický klokan (dňa 8.6.2020)</w:t>
      </w:r>
    </w:p>
    <w:p w:rsidR="00C77456" w:rsidRPr="00C77456" w:rsidRDefault="00C77456" w:rsidP="00C77456">
      <w:pPr>
        <w:numPr>
          <w:ilvl w:val="1"/>
          <w:numId w:val="27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77456">
        <w:rPr>
          <w:rFonts w:ascii="Times New Roman" w:hAnsi="Times New Roman"/>
          <w:sz w:val="24"/>
          <w:szCs w:val="24"/>
          <w:lang w:eastAsia="en-US"/>
        </w:rPr>
        <w:t> žiaci 1. – 6. ročníka</w:t>
      </w:r>
    </w:p>
    <w:p w:rsidR="00EB1684" w:rsidRPr="00EB1684" w:rsidRDefault="00EB1684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145C" w:rsidRPr="00EB1684" w:rsidRDefault="00EA145C" w:rsidP="00EB1684">
      <w:pPr>
        <w:pStyle w:val="Odsekzoznamu0"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  <w:r w:rsidRPr="00EB1684">
        <w:rPr>
          <w:rFonts w:asciiTheme="minorHAnsi" w:hAnsiTheme="minorHAnsi"/>
          <w:b/>
          <w:sz w:val="28"/>
          <w:szCs w:val="28"/>
        </w:rPr>
        <w:t>MZ v šk</w:t>
      </w:r>
      <w:r w:rsidR="00C77456">
        <w:rPr>
          <w:rFonts w:asciiTheme="minorHAnsi" w:hAnsiTheme="minorHAnsi"/>
          <w:b/>
          <w:sz w:val="28"/>
          <w:szCs w:val="28"/>
        </w:rPr>
        <w:t>olskom roku 2019 /2020</w:t>
      </w:r>
    </w:p>
    <w:p w:rsidR="002D6D5E" w:rsidRDefault="002D6D5E" w:rsidP="00EB1684">
      <w:pPr>
        <w:jc w:val="both"/>
        <w:rPr>
          <w:rFonts w:ascii="Times New Roman" w:hAnsi="Times New Roman"/>
          <w:b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>Kultúrno – spoločenské aktivity , súťaže a olympiády žiakov I. stupňa:</w:t>
      </w:r>
    </w:p>
    <w:p w:rsidR="00C77456" w:rsidRPr="00C77456" w:rsidRDefault="00C77456" w:rsidP="00C77456">
      <w:pPr>
        <w:spacing w:after="160" w:line="256" w:lineRule="auto"/>
        <w:rPr>
          <w:rFonts w:eastAsia="Calibri"/>
          <w:b/>
          <w:sz w:val="24"/>
          <w:szCs w:val="24"/>
          <w:lang w:eastAsia="en-US"/>
        </w:rPr>
      </w:pPr>
      <w:r w:rsidRPr="00C77456">
        <w:rPr>
          <w:rFonts w:eastAsia="Calibri"/>
          <w:b/>
          <w:sz w:val="24"/>
          <w:szCs w:val="24"/>
          <w:lang w:eastAsia="en-US"/>
        </w:rPr>
        <w:t>Do 12.3.2020 sa uskutočnili tieto  kultúrno – spoločenské akcie, olympiády a súťaže žiakov: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Beh T.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Foxa</w:t>
      </w:r>
      <w:proofErr w:type="spellEnd"/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Deti na hokej / nábor žiakov do hokejových oddielov v N. Meste n/V</w:t>
      </w:r>
      <w:r w:rsidR="008B44B4">
        <w:rPr>
          <w:rFonts w:eastAsia="Calibri"/>
          <w:sz w:val="24"/>
          <w:szCs w:val="24"/>
          <w:lang w:eastAsia="en-US"/>
        </w:rPr>
        <w:t>/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Výstava ovocia a zeleniny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Deň jabĺk, ochutnávka výrobkov z jabĺk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Čachtické atletické hry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Exkurzia na Bradlo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Deti pred násilím ticho neochráni /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bubnovačka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/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Výchovný koncert Očová, Očová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Fyzikálna šou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Babičkin muškát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Podolský päťboj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Oblastné kolo vo vybíjanej ml. žiačky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 i BOBOR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Čítanie so starými rodičmi, Rozprávkové leporelo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Návšteva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MsK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Piešťany  / scénické čítanie, výstava Naše Slovensko /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Divadelné predstavenie RUMCAIS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Tvorivé dielne /Vianoce /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Vianočné trhy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Považianske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Vianoce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Výchovný koncert / vianočné zvyky a obyčaje /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Návšteva DOS v Považanoch – kultúrny program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Pytagoriáda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P – 4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Mikuláš v škole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Mikulášsky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florbalový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turnaj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Školský karneval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Valentínska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pošta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Školské kolo v prednese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Podjavorinskej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Bzince   poézia    1. miesto  Ľ.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Zervan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           2.tr.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2. miesto  S.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Trsťanová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     3.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tr</w:t>
      </w:r>
      <w:proofErr w:type="spellEnd"/>
      <w:r w:rsidRPr="00C77456">
        <w:rPr>
          <w:rFonts w:eastAsia="Calibri"/>
          <w:sz w:val="24"/>
          <w:szCs w:val="24"/>
          <w:lang w:eastAsia="en-US"/>
        </w:rPr>
        <w:t>.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3. miesto   T. Ondrejková  4.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tr</w:t>
      </w:r>
      <w:proofErr w:type="spellEnd"/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próza       1. miesto  L.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Šáleková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        4.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tr</w:t>
      </w:r>
      <w:proofErr w:type="spellEnd"/>
      <w:r w:rsidRPr="00C77456">
        <w:rPr>
          <w:rFonts w:eastAsia="Calibri"/>
          <w:sz w:val="24"/>
          <w:szCs w:val="24"/>
          <w:lang w:eastAsia="en-US"/>
        </w:rPr>
        <w:t>.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2. miesto   D.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Gavačová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     4.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tr</w:t>
      </w:r>
      <w:proofErr w:type="spellEnd"/>
      <w:r w:rsidRPr="00C77456">
        <w:rPr>
          <w:rFonts w:eastAsia="Calibri"/>
          <w:sz w:val="24"/>
          <w:szCs w:val="24"/>
          <w:lang w:eastAsia="en-US"/>
        </w:rPr>
        <w:t>.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3. miesto 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B,M,Kubicová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    3.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tr</w:t>
      </w:r>
      <w:proofErr w:type="spellEnd"/>
      <w:r w:rsidRPr="00C77456">
        <w:rPr>
          <w:rFonts w:eastAsia="Calibri"/>
          <w:sz w:val="24"/>
          <w:szCs w:val="24"/>
          <w:lang w:eastAsia="en-US"/>
        </w:rPr>
        <w:t>.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Obvodné kolo v recitácii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Podjavorinskej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Bzince        poézia    Ľ.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Zervan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      3. miesto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próza     L. </w:t>
      </w:r>
      <w:proofErr w:type="spellStart"/>
      <w:r w:rsidRPr="00C77456">
        <w:rPr>
          <w:rFonts w:eastAsia="Calibri"/>
          <w:sz w:val="24"/>
          <w:szCs w:val="24"/>
          <w:lang w:eastAsia="en-US"/>
        </w:rPr>
        <w:t>Šáleková</w:t>
      </w:r>
      <w:proofErr w:type="spellEnd"/>
      <w:r w:rsidRPr="00C77456">
        <w:rPr>
          <w:rFonts w:eastAsia="Calibri"/>
          <w:sz w:val="24"/>
          <w:szCs w:val="24"/>
          <w:lang w:eastAsia="en-US"/>
        </w:rPr>
        <w:t xml:space="preserve">    bez umiestnenia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Čítame si navzájom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ECO ENERGY TOUR  / výchovný koncert /</w:t>
      </w:r>
    </w:p>
    <w:p w:rsidR="00C77456" w:rsidRPr="00C77456" w:rsidRDefault="00C77456" w:rsidP="00C77456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>-  Mobilné planetárium</w:t>
      </w:r>
    </w:p>
    <w:p w:rsidR="00C77456" w:rsidRPr="00C77456" w:rsidRDefault="00C77456" w:rsidP="00C77456">
      <w:pPr>
        <w:spacing w:after="0" w:line="256" w:lineRule="auto"/>
        <w:rPr>
          <w:rFonts w:eastAsia="Calibri"/>
          <w:sz w:val="24"/>
          <w:szCs w:val="24"/>
          <w:lang w:eastAsia="en-US"/>
        </w:rPr>
      </w:pPr>
      <w:r w:rsidRPr="00C77456">
        <w:rPr>
          <w:rFonts w:eastAsia="Calibri"/>
          <w:sz w:val="24"/>
          <w:szCs w:val="24"/>
          <w:lang w:eastAsia="en-US"/>
        </w:rPr>
        <w:t xml:space="preserve">- Tanečné vystúpenie CHOREOFACTORY  </w:t>
      </w:r>
    </w:p>
    <w:p w:rsidR="00C77456" w:rsidRPr="00E50379" w:rsidRDefault="00C77456" w:rsidP="00E503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32095" w:rsidRDefault="00E32095" w:rsidP="00976F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 ods. 1 j</w:t>
      </w:r>
    </w:p>
    <w:p w:rsidR="00E32095" w:rsidRDefault="00E32095" w:rsidP="00045AF5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Projekty, do ktorých bola škola zapojená, ich zameranie, stručná charakteristika</w:t>
      </w:r>
    </w:p>
    <w:p w:rsidR="00533428" w:rsidRPr="00E37E0D" w:rsidRDefault="00533428" w:rsidP="00E37E0D">
      <w:pPr>
        <w:ind w:left="-349"/>
        <w:contextualSpacing/>
        <w:outlineLvl w:val="0"/>
        <w:rPr>
          <w:rFonts w:ascii="Times New Roman" w:hAnsi="Times New Roman"/>
          <w:sz w:val="24"/>
          <w:szCs w:val="28"/>
        </w:rPr>
      </w:pPr>
    </w:p>
    <w:p w:rsidR="00611A43" w:rsidRDefault="00E37E0D" w:rsidP="00A5547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A4246">
        <w:rPr>
          <w:rFonts w:ascii="Times New Roman" w:hAnsi="Times New Roman"/>
          <w:b/>
          <w:sz w:val="24"/>
          <w:szCs w:val="24"/>
        </w:rPr>
        <w:t xml:space="preserve">Škola sa </w:t>
      </w:r>
      <w:r w:rsidR="005E3F5A">
        <w:rPr>
          <w:rFonts w:ascii="Times New Roman" w:hAnsi="Times New Roman"/>
          <w:b/>
          <w:sz w:val="24"/>
          <w:szCs w:val="24"/>
        </w:rPr>
        <w:t xml:space="preserve"> v šk</w:t>
      </w:r>
      <w:r w:rsidR="00FD0915">
        <w:rPr>
          <w:rFonts w:ascii="Times New Roman" w:hAnsi="Times New Roman"/>
          <w:b/>
          <w:sz w:val="24"/>
          <w:szCs w:val="24"/>
        </w:rPr>
        <w:t>. roku 2019-2020</w:t>
      </w:r>
      <w:r w:rsidR="00A55473">
        <w:rPr>
          <w:rFonts w:ascii="Times New Roman" w:hAnsi="Times New Roman"/>
          <w:b/>
          <w:sz w:val="24"/>
          <w:szCs w:val="24"/>
        </w:rPr>
        <w:t xml:space="preserve"> </w:t>
      </w:r>
      <w:r w:rsidRPr="001A4246">
        <w:rPr>
          <w:rFonts w:ascii="Times New Roman" w:hAnsi="Times New Roman"/>
          <w:b/>
          <w:sz w:val="24"/>
          <w:szCs w:val="24"/>
        </w:rPr>
        <w:t>zapojila do niek</w:t>
      </w:r>
      <w:r>
        <w:rPr>
          <w:rFonts w:ascii="Times New Roman" w:hAnsi="Times New Roman"/>
          <w:b/>
          <w:sz w:val="24"/>
          <w:szCs w:val="24"/>
        </w:rPr>
        <w:t>oľkých projektov a</w:t>
      </w:r>
      <w:r w:rsidR="00A55473">
        <w:rPr>
          <w:rFonts w:ascii="Times New Roman" w:hAnsi="Times New Roman"/>
          <w:b/>
          <w:sz w:val="24"/>
          <w:szCs w:val="24"/>
        </w:rPr>
        <w:t xml:space="preserve"> </w:t>
      </w:r>
      <w:r w:rsidRPr="001A4246">
        <w:rPr>
          <w:rFonts w:ascii="Times New Roman" w:hAnsi="Times New Roman"/>
          <w:b/>
          <w:sz w:val="24"/>
          <w:szCs w:val="24"/>
        </w:rPr>
        <w:t xml:space="preserve">vypracovali </w:t>
      </w:r>
      <w:r>
        <w:rPr>
          <w:rFonts w:ascii="Times New Roman" w:hAnsi="Times New Roman"/>
          <w:b/>
          <w:sz w:val="24"/>
          <w:szCs w:val="24"/>
        </w:rPr>
        <w:t>sme aj vlastné</w:t>
      </w:r>
      <w:r w:rsidRPr="001A4246">
        <w:rPr>
          <w:rFonts w:ascii="Times New Roman" w:hAnsi="Times New Roman"/>
          <w:b/>
          <w:sz w:val="24"/>
          <w:szCs w:val="24"/>
        </w:rPr>
        <w:t xml:space="preserve"> školské</w:t>
      </w:r>
      <w:r>
        <w:rPr>
          <w:rFonts w:ascii="Times New Roman" w:hAnsi="Times New Roman"/>
          <w:b/>
          <w:sz w:val="24"/>
          <w:szCs w:val="24"/>
        </w:rPr>
        <w:t xml:space="preserve"> projekty</w:t>
      </w:r>
      <w:r w:rsidRPr="001A42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1A43" w:rsidRDefault="00611A43" w:rsidP="00E37E0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11A43" w:rsidRPr="008D4B67" w:rsidRDefault="00611A43" w:rsidP="00E37E0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A55473" w:rsidRPr="00FD0915" w:rsidRDefault="004C16C5" w:rsidP="00FD0915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akadémia – vzdelávanie pre 21.storočie</w:t>
      </w:r>
    </w:p>
    <w:p w:rsidR="005E3F5A" w:rsidRPr="00FD0915" w:rsidRDefault="00834102" w:rsidP="00FD0915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4102">
        <w:rPr>
          <w:rFonts w:ascii="Times New Roman" w:hAnsi="Times New Roman"/>
          <w:sz w:val="24"/>
          <w:szCs w:val="24"/>
        </w:rPr>
        <w:t xml:space="preserve">Zvýšiť </w:t>
      </w:r>
      <w:proofErr w:type="spellStart"/>
      <w:r w:rsidRPr="00834102">
        <w:rPr>
          <w:rFonts w:ascii="Times New Roman" w:hAnsi="Times New Roman"/>
          <w:sz w:val="24"/>
          <w:szCs w:val="24"/>
        </w:rPr>
        <w:t>inkluzívnosť</w:t>
      </w:r>
      <w:proofErr w:type="spellEnd"/>
      <w:r w:rsidRPr="00834102">
        <w:rPr>
          <w:rFonts w:ascii="Times New Roman" w:hAnsi="Times New Roman"/>
          <w:sz w:val="24"/>
          <w:szCs w:val="24"/>
        </w:rPr>
        <w:t xml:space="preserve"> a rovnaký prístup ku kvalitnému vzdelávaniu v našej škole</w:t>
      </w:r>
    </w:p>
    <w:p w:rsidR="009C41FC" w:rsidRDefault="00720B02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8B44B4">
        <w:rPr>
          <w:rFonts w:ascii="Times New Roman" w:hAnsi="Times New Roman"/>
          <w:sz w:val="24"/>
          <w:szCs w:val="24"/>
        </w:rPr>
        <w:t>zameraný na ľ</w:t>
      </w:r>
      <w:r w:rsidR="009C41FC">
        <w:rPr>
          <w:rFonts w:ascii="Times New Roman" w:hAnsi="Times New Roman"/>
          <w:sz w:val="24"/>
          <w:szCs w:val="24"/>
        </w:rPr>
        <w:t>udské práva a</w:t>
      </w:r>
      <w:r w:rsidR="00174B07">
        <w:rPr>
          <w:rFonts w:ascii="Times New Roman" w:hAnsi="Times New Roman"/>
          <w:sz w:val="24"/>
          <w:szCs w:val="24"/>
        </w:rPr>
        <w:t> </w:t>
      </w:r>
      <w:r w:rsidR="009C41FC">
        <w:rPr>
          <w:rFonts w:ascii="Times New Roman" w:hAnsi="Times New Roman"/>
          <w:sz w:val="24"/>
          <w:szCs w:val="24"/>
        </w:rPr>
        <w:t>slobody</w:t>
      </w:r>
    </w:p>
    <w:p w:rsidR="00174B07" w:rsidRDefault="00174B07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 Lego+3D – tlač</w:t>
      </w:r>
    </w:p>
    <w:p w:rsidR="00174B07" w:rsidRDefault="00174B07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na podporu finančnej gramotnosti</w:t>
      </w:r>
    </w:p>
    <w:p w:rsidR="00EB1684" w:rsidRPr="005E3F5A" w:rsidRDefault="00EB1684" w:rsidP="005E3F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2095" w:rsidRPr="004C599D" w:rsidRDefault="00E32095" w:rsidP="0041599F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 ods. 1 k</w:t>
      </w:r>
    </w:p>
    <w:p w:rsidR="00E32095" w:rsidRDefault="00E32095" w:rsidP="007C31D0">
      <w:pPr>
        <w:outlineLvl w:val="0"/>
        <w:rPr>
          <w:rFonts w:ascii="Times New Roman" w:hAnsi="Times New Roman"/>
          <w:sz w:val="24"/>
          <w:szCs w:val="24"/>
        </w:rPr>
      </w:pPr>
      <w:r w:rsidRPr="00D02B52">
        <w:rPr>
          <w:rFonts w:ascii="Times New Roman" w:hAnsi="Times New Roman"/>
          <w:b/>
          <w:sz w:val="28"/>
          <w:szCs w:val="28"/>
        </w:rPr>
        <w:t>Kontrolná činnosť na škole</w:t>
      </w:r>
    </w:p>
    <w:p w:rsidR="00771BEC" w:rsidRPr="00771BEC" w:rsidRDefault="00771BEC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>V </w:t>
      </w:r>
      <w:r w:rsidR="00174B07">
        <w:rPr>
          <w:rFonts w:ascii="Times New Roman" w:hAnsi="Times New Roman"/>
          <w:sz w:val="24"/>
          <w:szCs w:val="24"/>
        </w:rPr>
        <w:t>školskom roku 2019/2020</w:t>
      </w:r>
      <w:r w:rsidR="005E3F5A">
        <w:rPr>
          <w:rFonts w:ascii="Times New Roman" w:hAnsi="Times New Roman"/>
          <w:sz w:val="24"/>
          <w:szCs w:val="24"/>
        </w:rPr>
        <w:t xml:space="preserve"> </w:t>
      </w:r>
      <w:r w:rsidR="00174B07">
        <w:rPr>
          <w:rFonts w:ascii="Times New Roman" w:hAnsi="Times New Roman"/>
          <w:sz w:val="24"/>
          <w:szCs w:val="24"/>
        </w:rPr>
        <w:t>ne</w:t>
      </w:r>
      <w:r w:rsidRPr="00771BEC">
        <w:rPr>
          <w:rFonts w:ascii="Times New Roman" w:hAnsi="Times New Roman"/>
          <w:sz w:val="24"/>
          <w:szCs w:val="24"/>
        </w:rPr>
        <w:t>bola na našej škole vykonaná kontro</w:t>
      </w:r>
      <w:r w:rsidR="005E3F5A">
        <w:rPr>
          <w:rFonts w:ascii="Times New Roman" w:hAnsi="Times New Roman"/>
          <w:sz w:val="24"/>
          <w:szCs w:val="24"/>
        </w:rPr>
        <w:t>la Štátnou školskou inšpekciou</w:t>
      </w:r>
      <w:r w:rsidR="00174B07">
        <w:rPr>
          <w:rFonts w:ascii="Times New Roman" w:hAnsi="Times New Roman"/>
          <w:sz w:val="24"/>
          <w:szCs w:val="24"/>
        </w:rPr>
        <w:t>.</w:t>
      </w:r>
      <w:r w:rsidR="005E3F5A">
        <w:rPr>
          <w:rFonts w:ascii="Times New Roman" w:hAnsi="Times New Roman"/>
          <w:sz w:val="24"/>
          <w:szCs w:val="24"/>
        </w:rPr>
        <w:t xml:space="preserve"> </w:t>
      </w:r>
    </w:p>
    <w:p w:rsidR="00771BEC" w:rsidRPr="00771BEC" w:rsidRDefault="00A65AAE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Vnútro</w:t>
      </w:r>
      <w:r w:rsidR="00771BEC" w:rsidRPr="00771BEC">
        <w:rPr>
          <w:rFonts w:ascii="Times New Roman" w:hAnsi="Times New Roman"/>
          <w:sz w:val="24"/>
          <w:szCs w:val="24"/>
        </w:rPr>
        <w:t>školsk</w:t>
      </w:r>
      <w:r w:rsidR="00A55473">
        <w:rPr>
          <w:rFonts w:ascii="Times New Roman" w:hAnsi="Times New Roman"/>
          <w:sz w:val="24"/>
          <w:szCs w:val="24"/>
        </w:rPr>
        <w:t>ú</w:t>
      </w:r>
      <w:proofErr w:type="spellEnd"/>
      <w:r w:rsidR="00A55473">
        <w:rPr>
          <w:rFonts w:ascii="Times New Roman" w:hAnsi="Times New Roman"/>
          <w:sz w:val="24"/>
          <w:szCs w:val="24"/>
        </w:rPr>
        <w:t xml:space="preserve"> kontrolu vykonávali riaditeľ školy a zástupkyňa riaditeľa</w:t>
      </w:r>
      <w:r w:rsidR="005E3F5A">
        <w:rPr>
          <w:rFonts w:ascii="Times New Roman" w:hAnsi="Times New Roman"/>
          <w:sz w:val="24"/>
          <w:szCs w:val="24"/>
        </w:rPr>
        <w:t xml:space="preserve"> pre ZŠ a MŠ</w:t>
      </w:r>
      <w:r w:rsidR="00771BEC" w:rsidRPr="00771BEC">
        <w:rPr>
          <w:rFonts w:ascii="Times New Roman" w:hAnsi="Times New Roman"/>
          <w:sz w:val="24"/>
          <w:szCs w:val="24"/>
        </w:rPr>
        <w:t xml:space="preserve"> podľa Plánu vnútornej kontroly školy.</w:t>
      </w:r>
    </w:p>
    <w:p w:rsidR="00771BEC" w:rsidRPr="00771BEC" w:rsidRDefault="00771BEC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>RŠ a ZRŠ vykonávali hospitačnú činnosť na vyučovacích hodinách</w:t>
      </w:r>
      <w:r w:rsidR="008B44B4">
        <w:rPr>
          <w:rFonts w:ascii="Times New Roman" w:hAnsi="Times New Roman"/>
          <w:sz w:val="24"/>
          <w:szCs w:val="24"/>
        </w:rPr>
        <w:t xml:space="preserve"> v ZŠ</w:t>
      </w:r>
      <w:r w:rsidR="005E3F5A">
        <w:rPr>
          <w:rFonts w:ascii="Times New Roman" w:hAnsi="Times New Roman"/>
          <w:sz w:val="24"/>
          <w:szCs w:val="24"/>
        </w:rPr>
        <w:t xml:space="preserve"> a v materskej škole</w:t>
      </w:r>
      <w:r w:rsidRPr="00771BEC">
        <w:rPr>
          <w:rFonts w:ascii="Times New Roman" w:hAnsi="Times New Roman"/>
          <w:sz w:val="24"/>
          <w:szCs w:val="24"/>
        </w:rPr>
        <w:t xml:space="preserve">. </w:t>
      </w:r>
    </w:p>
    <w:p w:rsidR="00771BEC" w:rsidRPr="00771BEC" w:rsidRDefault="00771BEC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 xml:space="preserve">ZRŠ pravidelne vykonávala kontrolu pedagogickej dokumentácie ( úroveň jej vedenia, vecnosť a správnosť zápisov), aktualizáciu známok v internetovej žiackej knižke, za ktorú zodpovedajú na I. stupni triedne učiteľky a na II. stupni vyučujúci jednotlivých predmetov. </w:t>
      </w:r>
      <w:r w:rsidR="008B44B4">
        <w:rPr>
          <w:rFonts w:ascii="Times New Roman" w:hAnsi="Times New Roman"/>
          <w:sz w:val="24"/>
          <w:szCs w:val="24"/>
        </w:rPr>
        <w:t xml:space="preserve">V prípade zistenia nedostatkov </w:t>
      </w:r>
      <w:r w:rsidRPr="00771BEC">
        <w:rPr>
          <w:rFonts w:ascii="Times New Roman" w:hAnsi="Times New Roman"/>
          <w:sz w:val="24"/>
          <w:szCs w:val="24"/>
        </w:rPr>
        <w:t>upozornila vyučujúcich na túto skutočnosť a trvala  na ich odstránení.</w:t>
      </w:r>
    </w:p>
    <w:p w:rsidR="00771BEC" w:rsidRPr="00771BEC" w:rsidRDefault="00771BEC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 xml:space="preserve">RŠ a ZRŠ sa pravidelne zúčastňovali zasadnutí MZ a PK, na ktorých vyučujúci, okrem iného, analyzovali polročné a koncoročné práce z matematiky a slovenského jazyka a literatúry. Riešili </w:t>
      </w:r>
      <w:proofErr w:type="spellStart"/>
      <w:r w:rsidRPr="00771BEC">
        <w:rPr>
          <w:rFonts w:ascii="Times New Roman" w:hAnsi="Times New Roman"/>
          <w:sz w:val="24"/>
          <w:szCs w:val="24"/>
        </w:rPr>
        <w:t>slaboprospievajúcich</w:t>
      </w:r>
      <w:proofErr w:type="spellEnd"/>
      <w:r w:rsidRPr="00771BEC">
        <w:rPr>
          <w:rFonts w:ascii="Times New Roman" w:hAnsi="Times New Roman"/>
          <w:sz w:val="24"/>
          <w:szCs w:val="24"/>
        </w:rPr>
        <w:t xml:space="preserve"> žiakov, informovali o seminároch, na ktorých sa zúčastnili a hľadali riešenia na odstránenie nedostatkov, ktoré sa vyskytli  počas školského roka </w:t>
      </w:r>
      <w:r w:rsidRPr="00771BEC">
        <w:rPr>
          <w:rFonts w:ascii="Times New Roman" w:hAnsi="Times New Roman"/>
          <w:sz w:val="24"/>
          <w:szCs w:val="24"/>
        </w:rPr>
        <w:br/>
        <w:t xml:space="preserve">vo </w:t>
      </w:r>
      <w:proofErr w:type="spellStart"/>
      <w:r w:rsidRPr="00771BEC">
        <w:rPr>
          <w:rFonts w:ascii="Times New Roman" w:hAnsi="Times New Roman"/>
          <w:sz w:val="24"/>
          <w:szCs w:val="24"/>
        </w:rPr>
        <w:t>výchovno</w:t>
      </w:r>
      <w:proofErr w:type="spellEnd"/>
      <w:r w:rsidRPr="00771BEC">
        <w:rPr>
          <w:rFonts w:ascii="Times New Roman" w:hAnsi="Times New Roman"/>
          <w:sz w:val="24"/>
          <w:szCs w:val="24"/>
        </w:rPr>
        <w:t xml:space="preserve"> – vzdelávacom procese. Z týchto zasadnutí sú zápisnice.  </w:t>
      </w:r>
    </w:p>
    <w:p w:rsidR="00771BEC" w:rsidRPr="00771BEC" w:rsidRDefault="00771BEC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>O úpr</w:t>
      </w:r>
      <w:r w:rsidR="0095178C">
        <w:rPr>
          <w:rFonts w:ascii="Times New Roman" w:hAnsi="Times New Roman"/>
          <w:sz w:val="24"/>
          <w:szCs w:val="24"/>
        </w:rPr>
        <w:t>avu areálu a interiéru školy sa</w:t>
      </w:r>
      <w:r w:rsidRPr="00771BEC">
        <w:rPr>
          <w:rFonts w:ascii="Times New Roman" w:hAnsi="Times New Roman"/>
          <w:sz w:val="24"/>
          <w:szCs w:val="24"/>
        </w:rPr>
        <w:t xml:space="preserve"> </w:t>
      </w:r>
      <w:r w:rsidR="008B44B4">
        <w:rPr>
          <w:rFonts w:ascii="Times New Roman" w:hAnsi="Times New Roman"/>
          <w:sz w:val="24"/>
          <w:szCs w:val="24"/>
        </w:rPr>
        <w:t>okrem prevádzkových pracovníkov</w:t>
      </w:r>
      <w:r w:rsidRPr="00771BEC">
        <w:rPr>
          <w:rFonts w:ascii="Times New Roman" w:hAnsi="Times New Roman"/>
          <w:sz w:val="24"/>
          <w:szCs w:val="24"/>
        </w:rPr>
        <w:t xml:space="preserve"> starali aj žiaci </w:t>
      </w:r>
      <w:r w:rsidRPr="00771BEC">
        <w:rPr>
          <w:rFonts w:ascii="Times New Roman" w:hAnsi="Times New Roman"/>
          <w:sz w:val="24"/>
          <w:szCs w:val="24"/>
        </w:rPr>
        <w:br/>
        <w:t xml:space="preserve">na vyuč. hodinách Svet práce, Technika a Ochrana životného prostredia. Interiér tried mali </w:t>
      </w:r>
      <w:r w:rsidRPr="00771BEC">
        <w:rPr>
          <w:rFonts w:ascii="Times New Roman" w:hAnsi="Times New Roman"/>
          <w:sz w:val="24"/>
          <w:szCs w:val="24"/>
        </w:rPr>
        <w:br/>
        <w:t>na starosti triedni učitelia so svojimi žiakmi. Pravidelne aktualizovali nástenky a udržiavali čistotu  v triedach. Uskutočnili sa potrebné revízie, z ktorých je záznam. Novoprijatí zamestnanci absolvovali vstupné školenie BOZP a PO, ostatní zamestnanci  pravidelné dvojročné školenie.</w:t>
      </w:r>
    </w:p>
    <w:p w:rsidR="00771BEC" w:rsidRPr="00771BEC" w:rsidRDefault="00771BEC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>Vedenie školy kontrolovalo nástupy na dozory a v prípade zistenia nedostatkov upozornilo vyuču</w:t>
      </w:r>
      <w:r w:rsidR="00FD3A6C">
        <w:rPr>
          <w:rFonts w:ascii="Times New Roman" w:hAnsi="Times New Roman"/>
          <w:sz w:val="24"/>
          <w:szCs w:val="24"/>
        </w:rPr>
        <w:t xml:space="preserve">júcich na včasný nástup </w:t>
      </w:r>
      <w:proofErr w:type="spellStart"/>
      <w:r w:rsidR="00FD3A6C">
        <w:rPr>
          <w:rFonts w:ascii="Times New Roman" w:hAnsi="Times New Roman"/>
          <w:sz w:val="24"/>
          <w:szCs w:val="24"/>
        </w:rPr>
        <w:t>dozor</w:t>
      </w:r>
      <w:r w:rsidRPr="00771BEC">
        <w:rPr>
          <w:rFonts w:ascii="Times New Roman" w:hAnsi="Times New Roman"/>
          <w:sz w:val="24"/>
          <w:szCs w:val="24"/>
        </w:rPr>
        <w:t>konajúcich</w:t>
      </w:r>
      <w:proofErr w:type="spellEnd"/>
      <w:r w:rsidRPr="00771BEC">
        <w:rPr>
          <w:rFonts w:ascii="Times New Roman" w:hAnsi="Times New Roman"/>
          <w:sz w:val="24"/>
          <w:szCs w:val="24"/>
        </w:rPr>
        <w:t>.</w:t>
      </w:r>
    </w:p>
    <w:p w:rsidR="00771BEC" w:rsidRPr="00771BEC" w:rsidRDefault="00771BEC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>K skvalitneniu chodu školy prispeli rozhovory so žiakmi, vyučujúcimi, s ostatnými zamestnancami školy a s rodičmi.</w:t>
      </w:r>
    </w:p>
    <w:p w:rsidR="00771BEC" w:rsidRPr="001F1640" w:rsidRDefault="00771BEC" w:rsidP="008746C5">
      <w:pPr>
        <w:spacing w:line="36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771BEC"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t>§ 2 ods. 1 l</w:t>
      </w:r>
      <w:r w:rsidRPr="00C05374">
        <w:rPr>
          <w:rFonts w:ascii="Times New Roman" w:hAnsi="Times New Roman"/>
          <w:b/>
          <w:sz w:val="28"/>
          <w:szCs w:val="28"/>
        </w:rPr>
        <w:t xml:space="preserve"> </w:t>
      </w:r>
    </w:p>
    <w:p w:rsidR="00771BEC" w:rsidRPr="00771BEC" w:rsidRDefault="00771BEC" w:rsidP="00771BEC">
      <w:pPr>
        <w:outlineLvl w:val="0"/>
        <w:rPr>
          <w:rFonts w:ascii="Times New Roman" w:hAnsi="Times New Roman"/>
          <w:b/>
          <w:sz w:val="28"/>
          <w:szCs w:val="28"/>
        </w:rPr>
      </w:pPr>
      <w:r w:rsidRPr="00771BEC">
        <w:rPr>
          <w:rFonts w:ascii="Times New Roman" w:hAnsi="Times New Roman"/>
          <w:b/>
          <w:sz w:val="28"/>
          <w:szCs w:val="28"/>
        </w:rPr>
        <w:t>Priestorové a materiálno – technické podmienky</w:t>
      </w:r>
    </w:p>
    <w:p w:rsidR="00771BEC" w:rsidRPr="00771BEC" w:rsidRDefault="00771BEC" w:rsidP="001B62BD">
      <w:pPr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 xml:space="preserve">Škola </w:t>
      </w:r>
      <w:r w:rsidR="008B44B4">
        <w:rPr>
          <w:rFonts w:ascii="Times New Roman" w:hAnsi="Times New Roman"/>
          <w:sz w:val="24"/>
          <w:szCs w:val="24"/>
        </w:rPr>
        <w:t xml:space="preserve">má priestranné a svetlé triedy </w:t>
      </w:r>
      <w:r w:rsidRPr="00771BEC">
        <w:rPr>
          <w:rFonts w:ascii="Times New Roman" w:hAnsi="Times New Roman"/>
          <w:sz w:val="24"/>
          <w:szCs w:val="24"/>
        </w:rPr>
        <w:t xml:space="preserve">vybavené skriňami, žiackym nábytkom, umývadlom, esteticky upravené. </w:t>
      </w:r>
    </w:p>
    <w:p w:rsidR="00E37E0D" w:rsidRDefault="00771BEC" w:rsidP="001B62BD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 xml:space="preserve">V  odborných učebniach podľa predmetového  zamerania realizujeme výučbu  informatiky, chémie a telesnej a športovej výchovy. Odborné učebne sú vybavené interaktívnym dataprojektorom,  IKT, potrebným technickým a spotrebným materiálom určeným na praktickú činnosť žiakov v procesoch učenia sa v čase vyučovania i v popoludňajšej záujmovej činnosti. </w:t>
      </w:r>
      <w:r w:rsidR="009E2CCF">
        <w:rPr>
          <w:rFonts w:ascii="Times New Roman" w:hAnsi="Times New Roman"/>
          <w:sz w:val="24"/>
          <w:szCs w:val="24"/>
        </w:rPr>
        <w:t>Za posledné roky</w:t>
      </w:r>
      <w:r w:rsidR="00E37E0D">
        <w:rPr>
          <w:rFonts w:ascii="Times New Roman" w:hAnsi="Times New Roman"/>
          <w:sz w:val="24"/>
          <w:szCs w:val="24"/>
        </w:rPr>
        <w:t xml:space="preserve"> sa </w:t>
      </w:r>
      <w:r w:rsidR="00FD3A6C">
        <w:rPr>
          <w:rFonts w:ascii="Times New Roman" w:hAnsi="Times New Roman"/>
          <w:sz w:val="24"/>
          <w:szCs w:val="24"/>
        </w:rPr>
        <w:t>uskutočnili v škole mnohé zmeny.</w:t>
      </w:r>
    </w:p>
    <w:p w:rsidR="009E2CCF" w:rsidRPr="00CD25D3" w:rsidRDefault="00174B07" w:rsidP="001B62BD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2019-2020</w:t>
      </w:r>
      <w:r w:rsidR="009E2CCF" w:rsidRPr="00CD25D3">
        <w:rPr>
          <w:rFonts w:ascii="Times New Roman" w:hAnsi="Times New Roman"/>
          <w:sz w:val="24"/>
          <w:szCs w:val="24"/>
        </w:rPr>
        <w:t xml:space="preserve"> sa nám podarilo:</w:t>
      </w:r>
    </w:p>
    <w:p w:rsidR="0092432A" w:rsidRDefault="00F16BBA" w:rsidP="0005716C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25D3">
        <w:rPr>
          <w:rFonts w:ascii="Times New Roman" w:hAnsi="Times New Roman"/>
          <w:sz w:val="24"/>
          <w:szCs w:val="24"/>
        </w:rPr>
        <w:t>v</w:t>
      </w:r>
      <w:r w:rsidR="00CD25D3" w:rsidRPr="00CD25D3">
        <w:rPr>
          <w:rFonts w:ascii="Times New Roman" w:hAnsi="Times New Roman"/>
          <w:sz w:val="24"/>
          <w:szCs w:val="24"/>
        </w:rPr>
        <w:t>ymeniť</w:t>
      </w:r>
      <w:r w:rsidR="0092432A" w:rsidRPr="00CD25D3">
        <w:rPr>
          <w:rFonts w:ascii="Times New Roman" w:hAnsi="Times New Roman"/>
          <w:sz w:val="24"/>
          <w:szCs w:val="24"/>
        </w:rPr>
        <w:t xml:space="preserve"> </w:t>
      </w:r>
      <w:r w:rsidR="00CD25D3" w:rsidRPr="00CD25D3">
        <w:rPr>
          <w:rFonts w:ascii="Times New Roman" w:hAnsi="Times New Roman"/>
          <w:sz w:val="24"/>
          <w:szCs w:val="24"/>
        </w:rPr>
        <w:t>osvetlenie</w:t>
      </w:r>
      <w:r w:rsidR="00174B07">
        <w:rPr>
          <w:rFonts w:ascii="Times New Roman" w:hAnsi="Times New Roman"/>
          <w:sz w:val="24"/>
          <w:szCs w:val="24"/>
        </w:rPr>
        <w:t xml:space="preserve"> v školskej kuchyni a všetkých sociálnych zariadeniach</w:t>
      </w:r>
      <w:r w:rsidR="00CD25D3" w:rsidRPr="00CD25D3">
        <w:rPr>
          <w:rFonts w:ascii="Times New Roman" w:hAnsi="Times New Roman"/>
          <w:sz w:val="24"/>
          <w:szCs w:val="24"/>
        </w:rPr>
        <w:t>,</w:t>
      </w:r>
    </w:p>
    <w:p w:rsidR="00AF05FC" w:rsidRPr="00CD25D3" w:rsidRDefault="00AF05FC" w:rsidP="0005716C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zrekonštruovali sme osvetlenie v počítačovej miestnosti a v ostatných triedach,</w:t>
      </w:r>
    </w:p>
    <w:p w:rsidR="00C85A27" w:rsidRDefault="00C85A27" w:rsidP="00C85A27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25D3">
        <w:rPr>
          <w:rFonts w:ascii="Times New Roman" w:hAnsi="Times New Roman"/>
          <w:sz w:val="24"/>
          <w:szCs w:val="24"/>
        </w:rPr>
        <w:t>skultúrniť priestor zborovne, kde pedagógovia trávia čas prípravami na vyučovanie. Zborovňa je zariadená novými stoličkami a PC zariadeniami</w:t>
      </w:r>
      <w:r w:rsidR="00CD25D3" w:rsidRPr="00CD25D3">
        <w:rPr>
          <w:rFonts w:ascii="Times New Roman" w:hAnsi="Times New Roman"/>
          <w:sz w:val="24"/>
          <w:szCs w:val="24"/>
        </w:rPr>
        <w:t>,</w:t>
      </w:r>
    </w:p>
    <w:p w:rsidR="00AF05FC" w:rsidRDefault="00AF05FC" w:rsidP="00C85A27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zmodernizovali kanceláriu účtovníčky,</w:t>
      </w:r>
    </w:p>
    <w:p w:rsidR="00AF05FC" w:rsidRDefault="00AF05FC" w:rsidP="00C85A27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zakúpili nové koberce do 1., 2. triedy a knižnice,</w:t>
      </w:r>
    </w:p>
    <w:p w:rsidR="00AF05FC" w:rsidRDefault="00AF05FC" w:rsidP="00C85A27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zakúpili novú tlačiareň pre zástupkyňu školy,</w:t>
      </w:r>
    </w:p>
    <w:p w:rsidR="00AF05FC" w:rsidRPr="00CD25D3" w:rsidRDefault="00AF05FC" w:rsidP="00C85A27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vynovili sme átrium v ZŠ,</w:t>
      </w:r>
    </w:p>
    <w:p w:rsidR="00F16BBA" w:rsidRPr="00CD25D3" w:rsidRDefault="00CD25D3" w:rsidP="0005716C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zakúpili sa nové </w:t>
      </w:r>
      <w:r w:rsidR="00F16BBA" w:rsidRPr="00CD25D3">
        <w:rPr>
          <w:rFonts w:ascii="Times New Roman" w:hAnsi="Times New Roman"/>
          <w:sz w:val="24"/>
          <w:szCs w:val="24"/>
        </w:rPr>
        <w:t>učebné pomôcky pre prvý a druhý stupeň</w:t>
      </w:r>
      <w:r>
        <w:rPr>
          <w:rFonts w:ascii="Times New Roman" w:hAnsi="Times New Roman"/>
          <w:sz w:val="24"/>
          <w:szCs w:val="24"/>
        </w:rPr>
        <w:t>,</w:t>
      </w:r>
    </w:p>
    <w:p w:rsidR="00F16BBA" w:rsidRDefault="00F16BBA" w:rsidP="00F16BBA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25D3">
        <w:rPr>
          <w:rFonts w:ascii="Times New Roman" w:hAnsi="Times New Roman"/>
          <w:sz w:val="24"/>
          <w:szCs w:val="24"/>
        </w:rPr>
        <w:t>zakúpili sa nové cvičebné pomôcky na cvičenie,</w:t>
      </w:r>
    </w:p>
    <w:p w:rsidR="00AF05FC" w:rsidRPr="00CD25D3" w:rsidRDefault="00AF05FC" w:rsidP="00F16BBA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zmodernizovali sme skrinky pre žiakov ZŠ,</w:t>
      </w:r>
    </w:p>
    <w:p w:rsidR="00F16BBA" w:rsidRPr="00CD25D3" w:rsidRDefault="00F16BBA" w:rsidP="00CD25D3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25D3">
        <w:rPr>
          <w:rFonts w:ascii="Times New Roman" w:hAnsi="Times New Roman"/>
          <w:sz w:val="24"/>
          <w:szCs w:val="24"/>
        </w:rPr>
        <w:t>zmodernizovali sme vyučovanie</w:t>
      </w:r>
      <w:r w:rsidR="00CD25D3">
        <w:rPr>
          <w:rFonts w:ascii="Times New Roman" w:hAnsi="Times New Roman"/>
          <w:sz w:val="24"/>
          <w:szCs w:val="24"/>
        </w:rPr>
        <w:t xml:space="preserve"> zakúpením nových</w:t>
      </w:r>
      <w:r w:rsidR="0095178C">
        <w:rPr>
          <w:rFonts w:ascii="Times New Roman" w:hAnsi="Times New Roman"/>
          <w:sz w:val="24"/>
          <w:szCs w:val="24"/>
        </w:rPr>
        <w:t xml:space="preserve"> </w:t>
      </w:r>
      <w:r w:rsidRPr="00CD25D3">
        <w:rPr>
          <w:rFonts w:ascii="Times New Roman" w:hAnsi="Times New Roman"/>
          <w:sz w:val="24"/>
          <w:szCs w:val="24"/>
        </w:rPr>
        <w:t>notebook</w:t>
      </w:r>
      <w:r w:rsidR="00CD25D3">
        <w:rPr>
          <w:rFonts w:ascii="Times New Roman" w:hAnsi="Times New Roman"/>
          <w:sz w:val="24"/>
          <w:szCs w:val="24"/>
        </w:rPr>
        <w:t>ov</w:t>
      </w:r>
      <w:r w:rsidRPr="00CD25D3">
        <w:rPr>
          <w:rFonts w:ascii="Times New Roman" w:hAnsi="Times New Roman"/>
          <w:sz w:val="24"/>
          <w:szCs w:val="24"/>
        </w:rPr>
        <w:t>, projektor</w:t>
      </w:r>
      <w:r w:rsidR="00CD25D3">
        <w:rPr>
          <w:rFonts w:ascii="Times New Roman" w:hAnsi="Times New Roman"/>
          <w:sz w:val="24"/>
          <w:szCs w:val="24"/>
        </w:rPr>
        <w:t>ov</w:t>
      </w:r>
      <w:r w:rsidRPr="00CD25D3">
        <w:rPr>
          <w:rFonts w:ascii="Times New Roman" w:hAnsi="Times New Roman"/>
          <w:sz w:val="24"/>
          <w:szCs w:val="24"/>
        </w:rPr>
        <w:t>,</w:t>
      </w:r>
    </w:p>
    <w:p w:rsidR="00F16BBA" w:rsidRPr="00CD25D3" w:rsidRDefault="00CD25D3" w:rsidP="0005716C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25D3">
        <w:rPr>
          <w:rFonts w:ascii="Times New Roman" w:hAnsi="Times New Roman"/>
          <w:sz w:val="24"/>
          <w:szCs w:val="24"/>
        </w:rPr>
        <w:t xml:space="preserve">zakúpiť </w:t>
      </w:r>
      <w:r w:rsidR="00F16BBA" w:rsidRPr="00CD25D3">
        <w:rPr>
          <w:rFonts w:ascii="Times New Roman" w:hAnsi="Times New Roman"/>
          <w:sz w:val="24"/>
          <w:szCs w:val="24"/>
        </w:rPr>
        <w:t>učebné pomôcky pre predškolákov</w:t>
      </w:r>
      <w:r w:rsidRPr="00CD25D3">
        <w:rPr>
          <w:rFonts w:ascii="Times New Roman" w:hAnsi="Times New Roman"/>
          <w:sz w:val="24"/>
          <w:szCs w:val="24"/>
        </w:rPr>
        <w:t>,</w:t>
      </w:r>
    </w:p>
    <w:p w:rsidR="00F16BBA" w:rsidRPr="00CD25D3" w:rsidRDefault="00F16BBA" w:rsidP="0005716C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25D3">
        <w:rPr>
          <w:rFonts w:ascii="Times New Roman" w:hAnsi="Times New Roman"/>
          <w:sz w:val="24"/>
          <w:szCs w:val="24"/>
        </w:rPr>
        <w:t xml:space="preserve">zrekonštruovať </w:t>
      </w:r>
      <w:proofErr w:type="spellStart"/>
      <w:r w:rsidRPr="00CD25D3">
        <w:rPr>
          <w:rFonts w:ascii="Times New Roman" w:hAnsi="Times New Roman"/>
          <w:sz w:val="24"/>
          <w:szCs w:val="24"/>
        </w:rPr>
        <w:t>wifi</w:t>
      </w:r>
      <w:proofErr w:type="spellEnd"/>
      <w:r w:rsidRPr="00CD25D3">
        <w:rPr>
          <w:rFonts w:ascii="Times New Roman" w:hAnsi="Times New Roman"/>
          <w:sz w:val="24"/>
          <w:szCs w:val="24"/>
        </w:rPr>
        <w:t xml:space="preserve"> sieť v celej budove školy</w:t>
      </w:r>
      <w:r w:rsidR="00CD25D3" w:rsidRPr="00CD25D3">
        <w:rPr>
          <w:rFonts w:ascii="Times New Roman" w:hAnsi="Times New Roman"/>
          <w:sz w:val="24"/>
          <w:szCs w:val="24"/>
        </w:rPr>
        <w:t>,</w:t>
      </w:r>
    </w:p>
    <w:p w:rsidR="00CD25D3" w:rsidRPr="00CD25D3" w:rsidRDefault="00CD25D3" w:rsidP="00CD25D3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25D3">
        <w:rPr>
          <w:rFonts w:ascii="Times New Roman" w:hAnsi="Times New Roman"/>
          <w:sz w:val="24"/>
          <w:szCs w:val="24"/>
        </w:rPr>
        <w:t>pravidelne aktualizujeme údaje na web – stránke školy, prostredníctvom ktorej informujeme o udalostiach a aktivitách školy. Širšiu verejnosť informujeme o dianí školy aj prostredníctvom sociálnej  siete,</w:t>
      </w:r>
    </w:p>
    <w:p w:rsidR="00CD25D3" w:rsidRPr="00CD25D3" w:rsidRDefault="00CD25D3" w:rsidP="00CD25D3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25D3">
        <w:rPr>
          <w:rFonts w:ascii="Times New Roman" w:hAnsi="Times New Roman"/>
          <w:sz w:val="24"/>
          <w:szCs w:val="24"/>
        </w:rPr>
        <w:t>zo zrealizovaných akcií okrem mnohých ďalších za zmienku stoja tieto: lyžiarsky kurz, škola v prírode, školský ples, vernisáž výrobkov zo ŠKD akcie, ktoré prispievajú k aktivizovaniu verejnosti – čítanie starých rodičov s vytvorením rozprávkového koberca deťmi, športo</w:t>
      </w:r>
      <w:r w:rsidR="0095178C">
        <w:rPr>
          <w:rFonts w:ascii="Times New Roman" w:hAnsi="Times New Roman"/>
          <w:sz w:val="24"/>
          <w:szCs w:val="24"/>
        </w:rPr>
        <w:t xml:space="preserve">vé turnaje ako </w:t>
      </w:r>
      <w:proofErr w:type="spellStart"/>
      <w:r w:rsidR="0095178C">
        <w:rPr>
          <w:rFonts w:ascii="Times New Roman" w:hAnsi="Times New Roman"/>
          <w:sz w:val="24"/>
          <w:szCs w:val="24"/>
        </w:rPr>
        <w:t>florbal</w:t>
      </w:r>
      <w:proofErr w:type="spellEnd"/>
      <w:r w:rsidR="009517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78C">
        <w:rPr>
          <w:rFonts w:ascii="Times New Roman" w:hAnsi="Times New Roman"/>
          <w:sz w:val="24"/>
          <w:szCs w:val="24"/>
        </w:rPr>
        <w:t>futsal</w:t>
      </w:r>
      <w:proofErr w:type="spellEnd"/>
      <w:r w:rsidR="008B44B4">
        <w:rPr>
          <w:rFonts w:ascii="Times New Roman" w:hAnsi="Times New Roman"/>
          <w:sz w:val="24"/>
          <w:szCs w:val="24"/>
        </w:rPr>
        <w:t>,</w:t>
      </w:r>
      <w:r w:rsidR="0095178C">
        <w:rPr>
          <w:rFonts w:ascii="Times New Roman" w:hAnsi="Times New Roman"/>
          <w:sz w:val="24"/>
          <w:szCs w:val="24"/>
        </w:rPr>
        <w:t xml:space="preserve"> akcia „</w:t>
      </w:r>
      <w:r w:rsidR="0095178C" w:rsidRPr="00CD25D3">
        <w:rPr>
          <w:rFonts w:ascii="Times New Roman" w:hAnsi="Times New Roman"/>
          <w:sz w:val="24"/>
          <w:szCs w:val="24"/>
        </w:rPr>
        <w:t xml:space="preserve">noc </w:t>
      </w:r>
      <w:proofErr w:type="spellStart"/>
      <w:r w:rsidRPr="00CD25D3">
        <w:rPr>
          <w:rFonts w:ascii="Times New Roman" w:hAnsi="Times New Roman"/>
          <w:sz w:val="24"/>
          <w:szCs w:val="24"/>
        </w:rPr>
        <w:t>výskumníkov</w:t>
      </w:r>
      <w:r w:rsidR="0095178C">
        <w:rPr>
          <w:rFonts w:ascii="Times New Roman" w:hAnsi="Times New Roman"/>
          <w:sz w:val="24"/>
          <w:szCs w:val="24"/>
        </w:rPr>
        <w:t>ˮ</w:t>
      </w:r>
      <w:proofErr w:type="spellEnd"/>
      <w:r w:rsidRPr="00CD25D3">
        <w:rPr>
          <w:rFonts w:ascii="Times New Roman" w:hAnsi="Times New Roman"/>
          <w:sz w:val="24"/>
          <w:szCs w:val="24"/>
        </w:rPr>
        <w:t>, usporadúvame vianočné, veľkonočné trhy, žiacke programy pre ľudí v DOS, realizujeme v rámci boja proti drogám farebný týždeň, priestor vytvárame aj pre talentované deti, robíme imatrikulácie prvákov, v rámci zatraktívnenia výchovno-vzdelávacích aktivít sa uskutočňuje literárny kvíz</w:t>
      </w:r>
      <w:r w:rsidR="0095178C">
        <w:rPr>
          <w:rFonts w:ascii="Times New Roman" w:hAnsi="Times New Roman"/>
          <w:sz w:val="24"/>
          <w:szCs w:val="24"/>
        </w:rPr>
        <w:t>,</w:t>
      </w:r>
      <w:r w:rsidRPr="00CD25D3">
        <w:rPr>
          <w:rFonts w:ascii="Times New Roman" w:hAnsi="Times New Roman"/>
          <w:sz w:val="24"/>
          <w:szCs w:val="24"/>
        </w:rPr>
        <w:t xml:space="preserve"> čitateľský maratón a pod.,</w:t>
      </w:r>
    </w:p>
    <w:p w:rsidR="00CD25D3" w:rsidRPr="00CD25D3" w:rsidRDefault="00CD25D3" w:rsidP="00CD25D3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25D3">
        <w:rPr>
          <w:rFonts w:ascii="Times New Roman" w:hAnsi="Times New Roman"/>
          <w:sz w:val="24"/>
          <w:szCs w:val="24"/>
        </w:rPr>
        <w:t>súčasťou diania školy sa stal novovzniknutá žiacka školská rada, ktorá sa zapája do organizovania školských podujatí.</w:t>
      </w:r>
    </w:p>
    <w:p w:rsidR="00CD25D3" w:rsidRPr="005E3F5A" w:rsidRDefault="00CD25D3" w:rsidP="00CD25D3">
      <w:pPr>
        <w:pStyle w:val="Odsekzoznamu0"/>
        <w:spacing w:line="360" w:lineRule="auto"/>
        <w:ind w:left="-20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5FC" w:rsidRDefault="00AF05FC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5FC" w:rsidRDefault="00AF05FC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C5" w:rsidRPr="008746C5" w:rsidRDefault="008746C5" w:rsidP="00874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2095" w:rsidRPr="008C3806" w:rsidRDefault="00E32095" w:rsidP="008C3806">
      <w:pPr>
        <w:ind w:left="2832" w:firstLine="70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 ods. 1 m</w:t>
      </w:r>
    </w:p>
    <w:p w:rsidR="00E32095" w:rsidRPr="000A1A88" w:rsidRDefault="00E32095" w:rsidP="007C31D0">
      <w:pPr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46590F">
        <w:rPr>
          <w:rFonts w:ascii="Times New Roman" w:hAnsi="Times New Roman"/>
          <w:b/>
          <w:sz w:val="28"/>
          <w:szCs w:val="28"/>
        </w:rPr>
        <w:t>Finančné a hmotné zabezpečenie</w:t>
      </w:r>
      <w:r w:rsidR="000A1A88">
        <w:rPr>
          <w:rFonts w:ascii="Times New Roman" w:hAnsi="Times New Roman"/>
          <w:b/>
          <w:sz w:val="28"/>
          <w:szCs w:val="28"/>
        </w:rPr>
        <w:t xml:space="preserve">   </w:t>
      </w:r>
    </w:p>
    <w:p w:rsidR="00E32095" w:rsidRDefault="00E32095" w:rsidP="0007513A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dotácie zo štátneho rozpočtu a z obce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118"/>
        <w:gridCol w:w="1459"/>
        <w:gridCol w:w="1453"/>
        <w:gridCol w:w="1459"/>
        <w:gridCol w:w="1453"/>
      </w:tblGrid>
      <w:tr w:rsidR="00E32095" w:rsidRPr="004B0739">
        <w:trPr>
          <w:trHeight w:val="397"/>
        </w:trPr>
        <w:tc>
          <w:tcPr>
            <w:tcW w:w="3234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Prenesené kompetencie</w:t>
            </w:r>
          </w:p>
        </w:tc>
        <w:tc>
          <w:tcPr>
            <w:tcW w:w="3026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2020</w:t>
            </w:r>
          </w:p>
        </w:tc>
        <w:tc>
          <w:tcPr>
            <w:tcW w:w="3026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</w:t>
            </w:r>
            <w:r w:rsidR="0065155C">
              <w:rPr>
                <w:rFonts w:ascii="Times New Roman" w:hAnsi="Times New Roman"/>
                <w:b/>
                <w:bCs/>
                <w:sz w:val="24"/>
                <w:szCs w:val="28"/>
              </w:rPr>
              <w:t>9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vMerge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sz w:val="24"/>
                <w:szCs w:val="28"/>
              </w:rPr>
              <w:t>na žiaka (SK)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sz w:val="24"/>
                <w:szCs w:val="28"/>
              </w:rPr>
              <w:t>na školu (SK)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sz w:val="24"/>
                <w:szCs w:val="28"/>
              </w:rPr>
              <w:t>na žiaka (€)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sz w:val="24"/>
                <w:szCs w:val="28"/>
              </w:rPr>
              <w:t>na školu (€)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Mzdový normatív</w:t>
            </w:r>
          </w:p>
        </w:tc>
        <w:tc>
          <w:tcPr>
            <w:tcW w:w="151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2078,32</w:t>
            </w:r>
          </w:p>
        </w:tc>
        <w:tc>
          <w:tcPr>
            <w:tcW w:w="151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322217</w:t>
            </w:r>
          </w:p>
        </w:tc>
        <w:tc>
          <w:tcPr>
            <w:tcW w:w="151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2170,70</w:t>
            </w:r>
          </w:p>
        </w:tc>
        <w:tc>
          <w:tcPr>
            <w:tcW w:w="151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316921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Prevádzkový normatív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321,18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49783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317,75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5155C" w:rsidP="0065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46392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pStyle w:val="Odsekzoznamu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teplo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63,23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9800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69,86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10200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pStyle w:val="Odsekzoznamu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výchovno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– vzdelávací proces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3,32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514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8,19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1200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pStyle w:val="Odsekzoznamu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vzdelávanie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8E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7,</w:t>
            </w:r>
            <w:r w:rsidR="0065155C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65155C">
              <w:rPr>
                <w:rFonts w:ascii="Times New Roman" w:hAnsi="Times New Roman"/>
                <w:sz w:val="24"/>
                <w:szCs w:val="28"/>
              </w:rPr>
              <w:t>7,53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2560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pStyle w:val="Odsekzoznamu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ostatná prevádzka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246</w:t>
            </w:r>
            <w:r w:rsidR="00C31AAE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38269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222,14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32432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Normatív na žiakov so SZP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31AA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Spolu PK – prostriedky z KŠÚ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2400,00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372000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2488,45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5155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363313</w:t>
            </w:r>
          </w:p>
        </w:tc>
      </w:tr>
    </w:tbl>
    <w:p w:rsidR="00E32095" w:rsidRPr="007B3595" w:rsidRDefault="00E32095" w:rsidP="0007513A">
      <w:pPr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101"/>
        <w:gridCol w:w="2419"/>
        <w:gridCol w:w="2432"/>
      </w:tblGrid>
      <w:tr w:rsidR="00E32095" w:rsidRPr="004B0739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4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6515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32095" w:rsidRPr="004B0739">
        <w:trPr>
          <w:trHeight w:val="397"/>
        </w:trPr>
        <w:tc>
          <w:tcPr>
            <w:tcW w:w="421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Dopravné žiakov</w:t>
            </w:r>
          </w:p>
        </w:tc>
        <w:tc>
          <w:tcPr>
            <w:tcW w:w="24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1260,29</w:t>
            </w:r>
          </w:p>
        </w:tc>
      </w:tr>
      <w:tr w:rsidR="00E32095" w:rsidRPr="004B0739">
        <w:trPr>
          <w:trHeight w:val="397"/>
        </w:trPr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Vzdelávacie poukazy</w:t>
            </w:r>
          </w:p>
        </w:tc>
        <w:tc>
          <w:tcPr>
            <w:tcW w:w="24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4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3603</w:t>
            </w:r>
          </w:p>
        </w:tc>
      </w:tr>
      <w:tr w:rsidR="00E32095" w:rsidRPr="004B0739">
        <w:trPr>
          <w:trHeight w:val="397"/>
        </w:trPr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4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4363.29</w:t>
            </w:r>
          </w:p>
        </w:tc>
      </w:tr>
    </w:tbl>
    <w:p w:rsidR="00E32095" w:rsidRDefault="00E32095" w:rsidP="0007513A">
      <w:pPr>
        <w:rPr>
          <w:rFonts w:ascii="Times New Roman" w:hAnsi="Times New Roman"/>
          <w:sz w:val="24"/>
          <w:szCs w:val="24"/>
        </w:rPr>
      </w:pPr>
    </w:p>
    <w:p w:rsidR="009535CA" w:rsidRDefault="009535CA" w:rsidP="0007513A">
      <w:pPr>
        <w:rPr>
          <w:rFonts w:ascii="Times New Roman" w:hAnsi="Times New Roman"/>
          <w:sz w:val="24"/>
          <w:szCs w:val="24"/>
        </w:rPr>
      </w:pPr>
    </w:p>
    <w:p w:rsidR="00E32095" w:rsidRDefault="00E32095" w:rsidP="0007513A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príspevky na čiastočnú úhradu nákladov spojených s činnosťou MŠ a ŠKD od rodičov</w:t>
      </w:r>
    </w:p>
    <w:p w:rsidR="00E32095" w:rsidRDefault="00E32095" w:rsidP="007C31D0">
      <w:pPr>
        <w:ind w:left="360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ŠKD: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237"/>
        <w:gridCol w:w="2229"/>
        <w:gridCol w:w="2223"/>
        <w:gridCol w:w="2253"/>
      </w:tblGrid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9-12/201</w:t>
            </w:r>
            <w:r w:rsidR="008E30DE">
              <w:rPr>
                <w:rFonts w:ascii="Times New Roman" w:hAnsi="Times New Roman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1-8/2020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spolu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poplatky ŠKD</w:t>
            </w:r>
          </w:p>
        </w:tc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2086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663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0A1A8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2754</w:t>
            </w:r>
          </w:p>
        </w:tc>
      </w:tr>
      <w:tr w:rsidR="0065155C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5155C" w:rsidRPr="004B0739" w:rsidRDefault="0065155C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poplatky MŠ</w:t>
            </w:r>
          </w:p>
        </w:tc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5155C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1256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5155C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1978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5155C" w:rsidRDefault="008E30DE" w:rsidP="000A1A8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3234</w:t>
            </w:r>
          </w:p>
        </w:tc>
      </w:tr>
    </w:tbl>
    <w:p w:rsidR="00A5161F" w:rsidRDefault="00A5161F" w:rsidP="00C802F3">
      <w:pPr>
        <w:pStyle w:val="Odsekzoznamu1"/>
        <w:ind w:left="0"/>
        <w:rPr>
          <w:rFonts w:ascii="Times New Roman" w:hAnsi="Times New Roman"/>
          <w:b/>
          <w:sz w:val="24"/>
          <w:szCs w:val="28"/>
        </w:rPr>
      </w:pPr>
    </w:p>
    <w:p w:rsidR="008746C5" w:rsidRDefault="008746C5" w:rsidP="00C802F3">
      <w:pPr>
        <w:pStyle w:val="Odsekzoznamu1"/>
        <w:ind w:left="0"/>
        <w:rPr>
          <w:rFonts w:ascii="Times New Roman" w:hAnsi="Times New Roman"/>
          <w:b/>
          <w:sz w:val="24"/>
          <w:szCs w:val="28"/>
        </w:rPr>
      </w:pPr>
    </w:p>
    <w:p w:rsidR="008746C5" w:rsidRDefault="008746C5" w:rsidP="00C802F3">
      <w:pPr>
        <w:pStyle w:val="Odsekzoznamu1"/>
        <w:ind w:left="0"/>
        <w:rPr>
          <w:rFonts w:ascii="Times New Roman" w:hAnsi="Times New Roman"/>
          <w:b/>
          <w:sz w:val="24"/>
          <w:szCs w:val="28"/>
        </w:rPr>
      </w:pPr>
    </w:p>
    <w:p w:rsidR="00E32095" w:rsidRPr="00A5161F" w:rsidRDefault="00E32095" w:rsidP="00A5161F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 w:rsidRPr="00A5161F">
        <w:rPr>
          <w:rFonts w:ascii="Times New Roman" w:hAnsi="Times New Roman"/>
          <w:b/>
          <w:sz w:val="24"/>
          <w:szCs w:val="28"/>
        </w:rPr>
        <w:t xml:space="preserve">finančné prostriedky prijaté za vzdelávacie poukazy a ich použitie </w:t>
      </w:r>
    </w:p>
    <w:p w:rsidR="00E32095" w:rsidRDefault="00E32095" w:rsidP="0007513A">
      <w:pPr>
        <w:pStyle w:val="Odsekzoznamu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V školsko</w:t>
      </w:r>
      <w:r w:rsidR="008E30DE">
        <w:rPr>
          <w:rFonts w:ascii="Times New Roman" w:hAnsi="Times New Roman"/>
          <w:sz w:val="24"/>
          <w:szCs w:val="28"/>
        </w:rPr>
        <w:t>m roku 2019/2020</w:t>
      </w:r>
      <w:r w:rsidR="004E3C7E">
        <w:rPr>
          <w:rFonts w:ascii="Times New Roman" w:hAnsi="Times New Roman"/>
          <w:sz w:val="24"/>
          <w:szCs w:val="28"/>
        </w:rPr>
        <w:t xml:space="preserve"> na našej š</w:t>
      </w:r>
      <w:r w:rsidR="004E3C7E" w:rsidRPr="004825B1">
        <w:rPr>
          <w:rFonts w:ascii="Times New Roman" w:hAnsi="Times New Roman"/>
          <w:sz w:val="24"/>
          <w:szCs w:val="28"/>
        </w:rPr>
        <w:t xml:space="preserve">kole pracovalo </w:t>
      </w:r>
      <w:r w:rsidR="00DE4CE8" w:rsidRPr="00DE4CE8">
        <w:rPr>
          <w:rFonts w:ascii="Times New Roman" w:hAnsi="Times New Roman"/>
          <w:sz w:val="24"/>
          <w:szCs w:val="28"/>
        </w:rPr>
        <w:t>8</w:t>
      </w:r>
      <w:r w:rsidRPr="00DE4CE8">
        <w:rPr>
          <w:rFonts w:ascii="Times New Roman" w:hAnsi="Times New Roman"/>
          <w:sz w:val="24"/>
          <w:szCs w:val="28"/>
        </w:rPr>
        <w:t xml:space="preserve"> zá</w:t>
      </w:r>
      <w:r w:rsidR="007005DB" w:rsidRPr="00DE4CE8">
        <w:rPr>
          <w:rFonts w:ascii="Times New Roman" w:hAnsi="Times New Roman"/>
          <w:sz w:val="24"/>
          <w:szCs w:val="28"/>
        </w:rPr>
        <w:t>u</w:t>
      </w:r>
      <w:r w:rsidR="00CA44D1" w:rsidRPr="00DE4CE8">
        <w:rPr>
          <w:rFonts w:ascii="Times New Roman" w:hAnsi="Times New Roman"/>
          <w:sz w:val="24"/>
          <w:szCs w:val="28"/>
        </w:rPr>
        <w:t xml:space="preserve">jmových krúžkov, </w:t>
      </w:r>
      <w:r w:rsidR="00CA44D1" w:rsidRPr="004825B1">
        <w:rPr>
          <w:rFonts w:ascii="Times New Roman" w:hAnsi="Times New Roman"/>
          <w:sz w:val="24"/>
          <w:szCs w:val="28"/>
        </w:rPr>
        <w:t xml:space="preserve">ktoré viedlo </w:t>
      </w:r>
      <w:r w:rsidR="00DE4CE8" w:rsidRPr="00DE4CE8">
        <w:rPr>
          <w:rFonts w:ascii="Times New Roman" w:hAnsi="Times New Roman"/>
          <w:sz w:val="24"/>
          <w:szCs w:val="28"/>
        </w:rPr>
        <w:t>7</w:t>
      </w:r>
      <w:r w:rsidR="007005DB" w:rsidRPr="00DE4CE8">
        <w:rPr>
          <w:rFonts w:ascii="Times New Roman" w:hAnsi="Times New Roman"/>
          <w:sz w:val="24"/>
          <w:szCs w:val="28"/>
        </w:rPr>
        <w:t xml:space="preserve"> učiteľov. </w:t>
      </w:r>
      <w:r w:rsidRPr="004825B1">
        <w:rPr>
          <w:rFonts w:ascii="Times New Roman" w:hAnsi="Times New Roman"/>
          <w:sz w:val="24"/>
          <w:szCs w:val="28"/>
        </w:rPr>
        <w:t>Počet vydanýc</w:t>
      </w:r>
      <w:r w:rsidR="00CA44D1" w:rsidRPr="004825B1">
        <w:rPr>
          <w:rFonts w:ascii="Times New Roman" w:hAnsi="Times New Roman"/>
          <w:sz w:val="24"/>
          <w:szCs w:val="28"/>
        </w:rPr>
        <w:t>h vzdelávac</w:t>
      </w:r>
      <w:r w:rsidR="004825B1" w:rsidRPr="004825B1">
        <w:rPr>
          <w:rFonts w:ascii="Times New Roman" w:hAnsi="Times New Roman"/>
          <w:sz w:val="24"/>
          <w:szCs w:val="28"/>
        </w:rPr>
        <w:t xml:space="preserve">ích poukazov </w:t>
      </w:r>
      <w:r w:rsidR="004825B1" w:rsidRPr="00DE4CE8">
        <w:rPr>
          <w:rFonts w:ascii="Times New Roman" w:hAnsi="Times New Roman"/>
          <w:sz w:val="24"/>
          <w:szCs w:val="28"/>
        </w:rPr>
        <w:t>bolo 14</w:t>
      </w:r>
      <w:r w:rsidR="00DE4CE8" w:rsidRPr="00DE4CE8">
        <w:rPr>
          <w:rFonts w:ascii="Times New Roman" w:hAnsi="Times New Roman"/>
          <w:sz w:val="24"/>
          <w:szCs w:val="28"/>
        </w:rPr>
        <w:t>3</w:t>
      </w:r>
      <w:r w:rsidRPr="00DE4CE8">
        <w:rPr>
          <w:rFonts w:ascii="Times New Roman" w:hAnsi="Times New Roman"/>
          <w:sz w:val="24"/>
          <w:szCs w:val="28"/>
        </w:rPr>
        <w:t xml:space="preserve">. </w:t>
      </w:r>
      <w:r w:rsidRPr="004825B1">
        <w:rPr>
          <w:rFonts w:ascii="Times New Roman" w:hAnsi="Times New Roman"/>
          <w:sz w:val="24"/>
          <w:szCs w:val="28"/>
        </w:rPr>
        <w:t>Počet prijatý</w:t>
      </w:r>
      <w:r w:rsidR="004E3C7E" w:rsidRPr="004825B1">
        <w:rPr>
          <w:rFonts w:ascii="Times New Roman" w:hAnsi="Times New Roman"/>
          <w:sz w:val="24"/>
          <w:szCs w:val="28"/>
        </w:rPr>
        <w:t xml:space="preserve">ch vzdelávacích poukazov </w:t>
      </w:r>
      <w:r w:rsidR="004E3C7E" w:rsidRPr="00DE4CE8">
        <w:rPr>
          <w:rFonts w:ascii="Times New Roman" w:hAnsi="Times New Roman"/>
          <w:sz w:val="24"/>
          <w:szCs w:val="28"/>
        </w:rPr>
        <w:t xml:space="preserve">bolo </w:t>
      </w:r>
      <w:r w:rsidR="00DE4CE8" w:rsidRPr="00DE4CE8">
        <w:rPr>
          <w:rFonts w:ascii="Times New Roman" w:hAnsi="Times New Roman"/>
          <w:sz w:val="24"/>
          <w:szCs w:val="28"/>
        </w:rPr>
        <w:t>91</w:t>
      </w:r>
      <w:r w:rsidRPr="00DE4CE8">
        <w:rPr>
          <w:rFonts w:ascii="Times New Roman" w:hAnsi="Times New Roman"/>
          <w:sz w:val="24"/>
          <w:szCs w:val="28"/>
        </w:rPr>
        <w:t>.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474"/>
        <w:gridCol w:w="4468"/>
      </w:tblGrid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príjem 9. – 12.201</w:t>
            </w:r>
            <w:r w:rsidR="008E30DE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A5161F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1164,6</w:t>
            </w:r>
            <w:r w:rsidR="00CA44D1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príjem 1. – 6.2020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1747,2</w:t>
            </w:r>
            <w:r w:rsidR="00CA44D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Príjem spolu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2911,8</w:t>
            </w:r>
            <w:r w:rsidR="00CA44D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Mzdy za krúžky 2019/20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1295,52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Materiál do krúžkov 9.2019</w:t>
            </w:r>
            <w:r w:rsidR="00E32095" w:rsidRPr="004B0739">
              <w:rPr>
                <w:rFonts w:ascii="Times New Roman" w:hAnsi="Times New Roman"/>
                <w:bCs/>
                <w:sz w:val="24"/>
                <w:szCs w:val="28"/>
              </w:rPr>
              <w:t xml:space="preserve"> – 12.201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687,60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Materiál do krúžkov 1.2020 – 8.2020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Výdavky spolu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E30D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1983,12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Ostatok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E4BA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928,63</w:t>
            </w:r>
          </w:p>
        </w:tc>
      </w:tr>
    </w:tbl>
    <w:p w:rsidR="00E32095" w:rsidRDefault="00E32095" w:rsidP="0007513A">
      <w:pPr>
        <w:rPr>
          <w:rFonts w:ascii="Times New Roman" w:hAnsi="Times New Roman"/>
          <w:sz w:val="24"/>
          <w:szCs w:val="28"/>
        </w:rPr>
      </w:pPr>
    </w:p>
    <w:p w:rsidR="00E32095" w:rsidRDefault="00E32095" w:rsidP="0007513A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finančné prostriedky získané od rodičov, právnických a fyzických osôb a ich využitie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578"/>
        <w:gridCol w:w="1479"/>
        <w:gridCol w:w="1471"/>
        <w:gridCol w:w="1463"/>
        <w:gridCol w:w="1961"/>
      </w:tblGrid>
      <w:tr w:rsidR="00E32095" w:rsidRPr="004B0739" w:rsidTr="00CA44D1">
        <w:trPr>
          <w:trHeight w:val="397"/>
        </w:trPr>
        <w:tc>
          <w:tcPr>
            <w:tcW w:w="2578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9-12/201</w:t>
            </w:r>
            <w:r w:rsidR="00CE4BAE">
              <w:rPr>
                <w:rFonts w:ascii="Times New Roman" w:hAnsi="Times New Roman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CE4BAE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1-8/2020</w:t>
            </w:r>
          </w:p>
        </w:tc>
        <w:tc>
          <w:tcPr>
            <w:tcW w:w="146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spolu</w:t>
            </w:r>
          </w:p>
        </w:tc>
        <w:tc>
          <w:tcPr>
            <w:tcW w:w="196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použitie</w:t>
            </w:r>
          </w:p>
        </w:tc>
      </w:tr>
      <w:tr w:rsidR="00E32095" w:rsidRPr="004B0739" w:rsidTr="00CA44D1">
        <w:trPr>
          <w:trHeight w:val="397"/>
        </w:trPr>
        <w:tc>
          <w:tcPr>
            <w:tcW w:w="2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ŠJ réžia zamestnanci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E4BA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6487,52</w:t>
            </w:r>
          </w:p>
        </w:tc>
        <w:tc>
          <w:tcPr>
            <w:tcW w:w="14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5161F" w:rsidP="000A1A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1545C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4BAE">
              <w:rPr>
                <w:rFonts w:ascii="Times New Roman" w:hAnsi="Times New Roman"/>
                <w:sz w:val="24"/>
                <w:szCs w:val="28"/>
              </w:rPr>
              <w:t>3432,51</w:t>
            </w:r>
          </w:p>
        </w:tc>
        <w:tc>
          <w:tcPr>
            <w:tcW w:w="1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E4BAE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9920,03</w:t>
            </w:r>
          </w:p>
        </w:tc>
        <w:tc>
          <w:tcPr>
            <w:tcW w:w="1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5161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prevádzka</w:t>
            </w:r>
          </w:p>
        </w:tc>
      </w:tr>
    </w:tbl>
    <w:p w:rsidR="009535CA" w:rsidRPr="000E5D67" w:rsidRDefault="009535CA" w:rsidP="0007513A">
      <w:pPr>
        <w:ind w:left="360"/>
        <w:rPr>
          <w:rFonts w:ascii="Times New Roman" w:hAnsi="Times New Roman"/>
          <w:b/>
          <w:sz w:val="24"/>
          <w:szCs w:val="28"/>
        </w:rPr>
      </w:pPr>
    </w:p>
    <w:p w:rsidR="00E32095" w:rsidRDefault="00E32095" w:rsidP="0007513A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iné finančné prostriedky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978"/>
        <w:gridCol w:w="2981"/>
        <w:gridCol w:w="2993"/>
      </w:tblGrid>
      <w:tr w:rsidR="00E32095" w:rsidRPr="004B0739">
        <w:trPr>
          <w:trHeight w:val="397"/>
        </w:trPr>
        <w:tc>
          <w:tcPr>
            <w:tcW w:w="3070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B878FC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2019/2020</w:t>
            </w:r>
          </w:p>
        </w:tc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použitie</w:t>
            </w:r>
          </w:p>
        </w:tc>
      </w:tr>
      <w:tr w:rsidR="00E32095" w:rsidRPr="004B0739">
        <w:trPr>
          <w:trHeight w:val="397"/>
        </w:trPr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príspevok rodičov do RZ</w:t>
            </w:r>
          </w:p>
        </w:tc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A669B" w:rsidP="000A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669B">
              <w:rPr>
                <w:rFonts w:ascii="Times New Roman" w:hAnsi="Times New Roman"/>
                <w:sz w:val="24"/>
                <w:szCs w:val="28"/>
              </w:rPr>
              <w:t>2420</w:t>
            </w:r>
            <w:r w:rsidR="00E32095" w:rsidRPr="00AA669B">
              <w:rPr>
                <w:rFonts w:ascii="Times New Roman" w:hAnsi="Times New Roman"/>
                <w:sz w:val="24"/>
                <w:szCs w:val="28"/>
              </w:rPr>
              <w:t>,-</w:t>
            </w:r>
          </w:p>
        </w:tc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F857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B0739">
              <w:rPr>
                <w:rFonts w:ascii="Times New Roman" w:hAnsi="Times New Roman"/>
                <w:sz w:val="24"/>
                <w:szCs w:val="28"/>
              </w:rPr>
              <w:t xml:space="preserve">Cestovné náklady žiakov, odmeny pre žiakov, </w:t>
            </w:r>
            <w:r w:rsidR="004E3C7E">
              <w:rPr>
                <w:rFonts w:ascii="Times New Roman" w:hAnsi="Times New Roman"/>
                <w:sz w:val="24"/>
                <w:szCs w:val="28"/>
              </w:rPr>
              <w:t xml:space="preserve"> karneval, akcia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MDD, </w:t>
            </w:r>
            <w:r w:rsidR="004E3C7E">
              <w:rPr>
                <w:rFonts w:ascii="Times New Roman" w:hAnsi="Times New Roman"/>
                <w:sz w:val="24"/>
                <w:szCs w:val="28"/>
              </w:rPr>
              <w:t xml:space="preserve">imatrikulácia prvákov, Deň otvorených dverí, </w:t>
            </w:r>
            <w:r w:rsidR="00F85760">
              <w:rPr>
                <w:rFonts w:ascii="Times New Roman" w:hAnsi="Times New Roman"/>
                <w:sz w:val="24"/>
                <w:szCs w:val="28"/>
              </w:rPr>
              <w:t>plavecký kurz, exkurzie,</w:t>
            </w:r>
            <w:r w:rsidR="004E3C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5161F">
              <w:rPr>
                <w:rFonts w:ascii="Times New Roman" w:hAnsi="Times New Roman"/>
                <w:sz w:val="24"/>
                <w:szCs w:val="28"/>
              </w:rPr>
              <w:t>školské športové turnaje atď.</w:t>
            </w:r>
          </w:p>
        </w:tc>
      </w:tr>
    </w:tbl>
    <w:p w:rsidR="00E32095" w:rsidRDefault="00E32095" w:rsidP="00075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6C5" w:rsidRDefault="008746C5" w:rsidP="00075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6C5" w:rsidRDefault="008746C5" w:rsidP="00075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6C5" w:rsidRDefault="008746C5" w:rsidP="005E3F5A">
      <w:pPr>
        <w:rPr>
          <w:rFonts w:ascii="Times New Roman" w:hAnsi="Times New Roman"/>
          <w:b/>
          <w:sz w:val="28"/>
          <w:szCs w:val="28"/>
        </w:rPr>
      </w:pPr>
    </w:p>
    <w:p w:rsidR="00CA44D1" w:rsidRDefault="00CA44D1" w:rsidP="005E3F5A">
      <w:pPr>
        <w:rPr>
          <w:rFonts w:ascii="Times New Roman" w:hAnsi="Times New Roman"/>
          <w:b/>
          <w:sz w:val="28"/>
          <w:szCs w:val="28"/>
        </w:rPr>
      </w:pPr>
    </w:p>
    <w:p w:rsidR="00E32095" w:rsidRDefault="00E32095" w:rsidP="004A24F5">
      <w:pPr>
        <w:spacing w:line="270" w:lineRule="atLeast"/>
        <w:ind w:left="3540"/>
        <w:jc w:val="both"/>
        <w:outlineLvl w:val="1"/>
        <w:rPr>
          <w:rFonts w:ascii="Times New Roman" w:hAnsi="Times New Roman"/>
          <w:b/>
          <w:bCs/>
          <w:color w:val="3D0E09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§ 2 ods. 1 n</w:t>
      </w:r>
      <w:r w:rsidRPr="00EE64B6">
        <w:rPr>
          <w:rFonts w:ascii="Times New Roman" w:hAnsi="Times New Roman"/>
          <w:b/>
          <w:bCs/>
          <w:color w:val="3D0E09"/>
          <w:sz w:val="24"/>
          <w:szCs w:val="24"/>
        </w:rPr>
        <w:t xml:space="preserve"> </w:t>
      </w:r>
      <w:r w:rsidRPr="00842D91">
        <w:rPr>
          <w:rFonts w:ascii="Times New Roman" w:hAnsi="Times New Roman"/>
          <w:b/>
          <w:bCs/>
          <w:color w:val="3D0E09"/>
          <w:sz w:val="24"/>
          <w:szCs w:val="24"/>
        </w:rPr>
        <w:t> </w:t>
      </w:r>
    </w:p>
    <w:p w:rsidR="00E32095" w:rsidRPr="009535CA" w:rsidRDefault="00E32095" w:rsidP="009535CA">
      <w:pPr>
        <w:spacing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535CA">
        <w:rPr>
          <w:rFonts w:ascii="Times New Roman" w:hAnsi="Times New Roman"/>
          <w:b/>
          <w:bCs/>
          <w:sz w:val="24"/>
          <w:szCs w:val="24"/>
        </w:rPr>
        <w:t>Dlhodobé ciele školy</w:t>
      </w:r>
      <w:r w:rsidR="001B62BD">
        <w:rPr>
          <w:rFonts w:ascii="Times New Roman" w:hAnsi="Times New Roman"/>
          <w:b/>
          <w:bCs/>
          <w:sz w:val="24"/>
          <w:szCs w:val="24"/>
        </w:rPr>
        <w:t>:</w:t>
      </w:r>
    </w:p>
    <w:p w:rsidR="00E32095" w:rsidRPr="009535CA" w:rsidRDefault="00E32095" w:rsidP="009535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32095" w:rsidRPr="009535CA" w:rsidSect="00273E5C">
          <w:pgSz w:w="11906" w:h="16838"/>
          <w:pgMar w:top="1418" w:right="1418" w:bottom="1559" w:left="1418" w:header="709" w:footer="709" w:gutter="0"/>
          <w:cols w:space="708"/>
          <w:docGrid w:linePitch="360"/>
        </w:sectPr>
      </w:pP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Realizovať čo najdôslednejšie Školský vzdelávací program ŠKOLA – TO SME MY, ktorý je zameraný na všeobecný rozvoj žiaka,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vychovávať žiakov ako harmonicky rozvinuté osoby schopné uplatniť sa v rozvíjajúcej sa spoločnosti,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vytvárať čo najlepšie podmienky pre realizáciu edukačného procesu a mimoškolských aktivít,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pestovať u žiakov zdravý životný štýl, dôsledne realizovať protidrogové opatrenia,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prostredníctvom rozvoja zdravotnej, telesnej výchovy bojovať proti civilizačným chorobám,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naučiť žiakov pracovať s modernými informačnými technológiami,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dosiahnuť čo najvyššiu gramotnosť v oblasti IKT žiakov končiacich povinnú školskú dochádzku na našej škole,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vychádzajúc z tradície školy, personálneho obsadenia, perspektív a potrieb spoločnosti zabezpečiť čo najkvalitnejšiu prípravu žiakov v anglickom (prvý jazyk) a nemeckom jazyku (druhý jazyk) so zameraním na komunikatívnosť a s ohľadom na schopnosti jednotlivých žiakov,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 xml:space="preserve">vyučovať prvý cudzí jazyk podľa </w:t>
      </w:r>
      <w:proofErr w:type="spellStart"/>
      <w:r w:rsidRPr="009535CA">
        <w:rPr>
          <w:rFonts w:ascii="Times New Roman" w:hAnsi="Times New Roman"/>
          <w:sz w:val="24"/>
          <w:szCs w:val="24"/>
        </w:rPr>
        <w:t>ŠkVP</w:t>
      </w:r>
      <w:proofErr w:type="spellEnd"/>
      <w:r w:rsidRPr="009535CA">
        <w:rPr>
          <w:rFonts w:ascii="Times New Roman" w:hAnsi="Times New Roman"/>
          <w:sz w:val="24"/>
          <w:szCs w:val="24"/>
        </w:rPr>
        <w:t xml:space="preserve"> od 1. ročníka, druhý cudzí </w:t>
      </w:r>
      <w:r w:rsidR="009535CA" w:rsidRPr="009535CA">
        <w:rPr>
          <w:rFonts w:ascii="Times New Roman" w:hAnsi="Times New Roman"/>
          <w:sz w:val="24"/>
          <w:szCs w:val="24"/>
        </w:rPr>
        <w:t>jazyk od 7</w:t>
      </w:r>
      <w:r w:rsidRPr="009535CA">
        <w:rPr>
          <w:rFonts w:ascii="Times New Roman" w:hAnsi="Times New Roman"/>
          <w:sz w:val="24"/>
          <w:szCs w:val="24"/>
        </w:rPr>
        <w:t>. ročníka,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prehlbovať spoluprácu rodiny a školy formou angažovanosti rodičov do diania v škole,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viac prezentovať činnosť žiakov na schôdzach ZRŠ alebo iných akciách školy,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dosiahnuť, aby napriek rôznym sociálnym a spoločenským bariéram dosiahli žiaci príležitosť uplatniť sa na budúcom trhu práce</w:t>
      </w:r>
      <w:r w:rsidR="00423AD7">
        <w:rPr>
          <w:rFonts w:ascii="Times New Roman" w:hAnsi="Times New Roman"/>
          <w:sz w:val="24"/>
          <w:szCs w:val="24"/>
        </w:rPr>
        <w:t>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 procese vzdelávania využívať metódy a formy práce, ktoré vedú žiaka k tomu, aby sa správne orientoval v texte, rozumel textu, selektoval informácie, vedel ich vyhľadávať a spracovať, vedel samostatne ale aj tímovo pracovať, vedel pracovať s knihou, texty čítal s porozumením, komunikoval na úrovni a plynule, reagoval na podnety – rozvíjať čitateľskú gramotnosť na všetkých predmetoch,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využívať počítačové učebne v rámci všetkých predmetov výchovno-vzdelávacieho procesu,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zapájať žiakov do predmetových vedomostných súťaží a olympiád,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 xml:space="preserve">dôsledne využívať </w:t>
      </w:r>
      <w:proofErr w:type="spellStart"/>
      <w:r w:rsidRPr="009535CA">
        <w:rPr>
          <w:rFonts w:ascii="Times New Roman" w:hAnsi="Times New Roman"/>
          <w:sz w:val="24"/>
          <w:szCs w:val="24"/>
        </w:rPr>
        <w:t>medzipredmetové</w:t>
      </w:r>
      <w:proofErr w:type="spellEnd"/>
      <w:r w:rsidRPr="009535CA">
        <w:rPr>
          <w:rFonts w:ascii="Times New Roman" w:hAnsi="Times New Roman"/>
          <w:sz w:val="24"/>
          <w:szCs w:val="24"/>
        </w:rPr>
        <w:t xml:space="preserve"> vzťahy a prierezové témy zo </w:t>
      </w:r>
      <w:proofErr w:type="spellStart"/>
      <w:r w:rsidRPr="009535CA">
        <w:rPr>
          <w:rFonts w:ascii="Times New Roman" w:hAnsi="Times New Roman"/>
          <w:sz w:val="24"/>
          <w:szCs w:val="24"/>
        </w:rPr>
        <w:t>ŠkVP</w:t>
      </w:r>
      <w:proofErr w:type="spellEnd"/>
      <w:r w:rsidRPr="009535CA">
        <w:rPr>
          <w:rFonts w:ascii="Times New Roman" w:hAnsi="Times New Roman"/>
          <w:sz w:val="24"/>
          <w:szCs w:val="24"/>
        </w:rPr>
        <w:t>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pravidelne a systematicky výchovnou prácou a ponukou zmysluplných činností zabezpečiť, aby sa žiaci vyhli sociálno-patologickému ohrozeniu,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zavedením nových predmetov v </w:t>
      </w:r>
      <w:proofErr w:type="spellStart"/>
      <w:r w:rsidRPr="009535CA">
        <w:rPr>
          <w:rFonts w:ascii="Times New Roman" w:hAnsi="Times New Roman"/>
          <w:sz w:val="24"/>
          <w:szCs w:val="24"/>
        </w:rPr>
        <w:t>ŠkV</w:t>
      </w:r>
      <w:r w:rsidR="00423AD7">
        <w:rPr>
          <w:rFonts w:ascii="Times New Roman" w:hAnsi="Times New Roman"/>
          <w:sz w:val="24"/>
          <w:szCs w:val="24"/>
        </w:rPr>
        <w:t>P</w:t>
      </w:r>
      <w:proofErr w:type="spellEnd"/>
      <w:r w:rsidR="00423AD7">
        <w:rPr>
          <w:rFonts w:ascii="Times New Roman" w:hAnsi="Times New Roman"/>
          <w:sz w:val="24"/>
          <w:szCs w:val="24"/>
        </w:rPr>
        <w:t xml:space="preserve">  napr. </w:t>
      </w:r>
      <w:r w:rsidRPr="009535CA">
        <w:rPr>
          <w:rFonts w:ascii="Times New Roman" w:hAnsi="Times New Roman"/>
          <w:sz w:val="24"/>
          <w:szCs w:val="24"/>
        </w:rPr>
        <w:t>Spoločenská etiketa venovať pozornosť výchove zameranej na posilňovanie úcty ku svojej kultúre, jazyku, k národným hodnotám krajiny, ako aj úcte k starším, k zodpovednosti,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spolupracovať s CPPP a P v Novom Meste nad Váhom</w:t>
      </w:r>
      <w:r w:rsidR="00423AD7">
        <w:rPr>
          <w:rFonts w:ascii="Times New Roman" w:hAnsi="Times New Roman"/>
          <w:sz w:val="24"/>
          <w:szCs w:val="24"/>
        </w:rPr>
        <w:t>,</w:t>
      </w:r>
      <w:r w:rsidRPr="009535CA">
        <w:rPr>
          <w:rFonts w:ascii="Times New Roman" w:hAnsi="Times New Roman"/>
          <w:sz w:val="24"/>
          <w:szCs w:val="24"/>
        </w:rPr>
        <w:t xml:space="preserve"> 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 poskytovať dostatočný priestor Žiackemu parlamentu na spoluprácu vo veciach všetkých žiakov školy,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dbať, aby sa žiaci stravovali racionálne,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sústavne aktualizovať webovú stránku školy,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využívať internetovú žiacku knižku</w:t>
      </w:r>
      <w:r w:rsidR="00423A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23AD7">
        <w:rPr>
          <w:rFonts w:ascii="Times New Roman" w:hAnsi="Times New Roman"/>
          <w:sz w:val="24"/>
          <w:szCs w:val="24"/>
        </w:rPr>
        <w:t>edupage</w:t>
      </w:r>
      <w:proofErr w:type="spellEnd"/>
      <w:r w:rsidRPr="009535CA">
        <w:rPr>
          <w:rFonts w:ascii="Times New Roman" w:hAnsi="Times New Roman"/>
          <w:sz w:val="24"/>
          <w:szCs w:val="24"/>
        </w:rPr>
        <w:t xml:space="preserve"> na informáciu rodičov o prospechu žiakov,</w:t>
      </w:r>
    </w:p>
    <w:p w:rsidR="009535CA" w:rsidRDefault="00E32095" w:rsidP="001B62BD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 xml:space="preserve">o všetkých školských akciách informovať verejnosť </w:t>
      </w:r>
      <w:r w:rsidR="001B62BD">
        <w:rPr>
          <w:rFonts w:ascii="Times New Roman" w:hAnsi="Times New Roman"/>
          <w:sz w:val="24"/>
          <w:szCs w:val="24"/>
        </w:rPr>
        <w:t>prostredníctvom webovej stránky</w:t>
      </w:r>
      <w:r w:rsidR="00423AD7">
        <w:rPr>
          <w:rFonts w:ascii="Times New Roman" w:hAnsi="Times New Roman"/>
          <w:sz w:val="24"/>
          <w:szCs w:val="24"/>
        </w:rPr>
        <w:t>,</w:t>
      </w:r>
    </w:p>
    <w:p w:rsidR="001B62BD" w:rsidRPr="001B62BD" w:rsidRDefault="001B62BD" w:rsidP="001B62BD">
      <w:pPr>
        <w:pStyle w:val="Odsekzoznamu0"/>
        <w:spacing w:after="0" w:line="36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D46CA4" w:rsidRPr="001B62BD" w:rsidRDefault="00E32095" w:rsidP="009535CA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1B62BD">
        <w:rPr>
          <w:rFonts w:ascii="Times New Roman" w:hAnsi="Times New Roman"/>
          <w:b/>
          <w:sz w:val="24"/>
          <w:szCs w:val="24"/>
        </w:rPr>
        <w:t xml:space="preserve">Viac </w:t>
      </w:r>
      <w:proofErr w:type="spellStart"/>
      <w:r w:rsidRPr="001B62BD">
        <w:rPr>
          <w:rFonts w:ascii="Times New Roman" w:hAnsi="Times New Roman"/>
          <w:b/>
          <w:sz w:val="24"/>
          <w:szCs w:val="24"/>
        </w:rPr>
        <w:t>info</w:t>
      </w:r>
      <w:proofErr w:type="spellEnd"/>
      <w:r w:rsidRPr="001B62BD">
        <w:rPr>
          <w:rFonts w:ascii="Times New Roman" w:hAnsi="Times New Roman"/>
          <w:b/>
          <w:sz w:val="24"/>
          <w:szCs w:val="24"/>
        </w:rPr>
        <w:t>.</w:t>
      </w:r>
      <w:r w:rsidR="00720B02">
        <w:rPr>
          <w:rFonts w:ascii="Times New Roman" w:hAnsi="Times New Roman"/>
          <w:b/>
          <w:sz w:val="24"/>
          <w:szCs w:val="24"/>
        </w:rPr>
        <w:t xml:space="preserve"> </w:t>
      </w:r>
      <w:r w:rsidRPr="001B62BD">
        <w:rPr>
          <w:rFonts w:ascii="Times New Roman" w:hAnsi="Times New Roman"/>
          <w:b/>
          <w:sz w:val="24"/>
          <w:szCs w:val="24"/>
        </w:rPr>
        <w:t>- viď</w:t>
      </w:r>
      <w:r w:rsidR="00720B02">
        <w:rPr>
          <w:rFonts w:ascii="Times New Roman" w:hAnsi="Times New Roman"/>
          <w:b/>
          <w:sz w:val="24"/>
          <w:szCs w:val="24"/>
        </w:rPr>
        <w:t>.</w:t>
      </w:r>
      <w:r w:rsidRPr="001B62BD">
        <w:rPr>
          <w:rFonts w:ascii="Times New Roman" w:hAnsi="Times New Roman"/>
          <w:b/>
          <w:sz w:val="24"/>
          <w:szCs w:val="24"/>
        </w:rPr>
        <w:t xml:space="preserve"> Plán práce školy</w:t>
      </w:r>
      <w:r w:rsidR="008746C5">
        <w:rPr>
          <w:rFonts w:ascii="Times New Roman" w:hAnsi="Times New Roman"/>
          <w:b/>
          <w:sz w:val="24"/>
          <w:szCs w:val="24"/>
        </w:rPr>
        <w:t xml:space="preserve"> zverejnený na stránke škol</w:t>
      </w:r>
      <w:r w:rsidR="00FD3A6C">
        <w:rPr>
          <w:rFonts w:ascii="Times New Roman" w:hAnsi="Times New Roman"/>
          <w:b/>
          <w:sz w:val="24"/>
          <w:szCs w:val="24"/>
        </w:rPr>
        <w:t>y.</w:t>
      </w:r>
    </w:p>
    <w:p w:rsidR="00D46CA4" w:rsidRPr="001B62BD" w:rsidRDefault="006B59EB" w:rsidP="001B62BD">
      <w:pPr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 ods.1 o</w:t>
      </w:r>
    </w:p>
    <w:p w:rsidR="00D46CA4" w:rsidRPr="00D46CA4" w:rsidRDefault="00D46CA4" w:rsidP="00D46CA4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D46CA4">
        <w:rPr>
          <w:rFonts w:ascii="Times New Roman" w:hAnsi="Times New Roman"/>
          <w:b/>
          <w:sz w:val="28"/>
          <w:szCs w:val="28"/>
        </w:rPr>
        <w:t>Úspechy a nedostatky školy</w:t>
      </w:r>
    </w:p>
    <w:p w:rsidR="00D46CA4" w:rsidRPr="00D46CA4" w:rsidRDefault="00D46CA4" w:rsidP="001B62B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6CA4">
        <w:rPr>
          <w:rFonts w:ascii="Times New Roman" w:hAnsi="Times New Roman"/>
          <w:sz w:val="24"/>
          <w:szCs w:val="24"/>
          <w:u w:val="single"/>
        </w:rPr>
        <w:t>O</w:t>
      </w:r>
      <w:r w:rsidRPr="00D46CA4">
        <w:rPr>
          <w:rFonts w:ascii="Times New Roman" w:hAnsi="Times New Roman"/>
          <w:b/>
          <w:sz w:val="24"/>
          <w:szCs w:val="24"/>
          <w:u w:val="single"/>
        </w:rPr>
        <w:t>blasti, v ktorých škola dosahuje dobré výsledky</w:t>
      </w:r>
      <w:bookmarkStart w:id="1" w:name="1o"/>
    </w:p>
    <w:p w:rsidR="000A1A88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sz w:val="24"/>
          <w:szCs w:val="24"/>
        </w:rPr>
        <w:t>Úroveň vo výchovno-vzdelávacom procese žiakov je veľmi dobrá.</w:t>
      </w:r>
      <w:bookmarkEnd w:id="1"/>
      <w:r w:rsidRPr="00D46CA4">
        <w:rPr>
          <w:rFonts w:ascii="Times New Roman" w:hAnsi="Times New Roman"/>
          <w:sz w:val="24"/>
          <w:szCs w:val="24"/>
        </w:rPr>
        <w:t xml:space="preserve"> Na našej škole pôsobia kvalifikovaní pedagogickí zamestnanci, ktorí sa neustále vzdelávajú. Pedagógovia sa maximálne venujú našim žiakom. Pripravujú ich na rôzne vedomostné, športové a umelecké súťaže, v ktorých dosahujú veľmi dobré výsledky. Významné výsledky naši žiaci dosiahli predovšetkým v športových súťažiach, čo je spôsobené aj tým, že v oblasti  telesnej a športovej výchovy je organiz</w:t>
      </w:r>
      <w:r w:rsidR="00FD3A6C">
        <w:rPr>
          <w:rFonts w:ascii="Times New Roman" w:hAnsi="Times New Roman"/>
          <w:sz w:val="24"/>
          <w:szCs w:val="24"/>
        </w:rPr>
        <w:t xml:space="preserve">ovaných viac súťaží </w:t>
      </w:r>
      <w:r w:rsidRPr="00D46CA4">
        <w:rPr>
          <w:rFonts w:ascii="Times New Roman" w:hAnsi="Times New Roman"/>
          <w:sz w:val="24"/>
          <w:szCs w:val="24"/>
        </w:rPr>
        <w:t xml:space="preserve">v porovnaní s inými predmetmi. </w:t>
      </w:r>
    </w:p>
    <w:p w:rsidR="00D46CA4" w:rsidRPr="00D46CA4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sz w:val="24"/>
          <w:szCs w:val="24"/>
        </w:rPr>
        <w:t>Máme veľmi dobré podmienky pre výchovu a vzdelávanie, neobmedzený prístup k internetu v učebniach,  možnosť využívania t</w:t>
      </w:r>
      <w:r w:rsidR="001B62BD">
        <w:rPr>
          <w:rFonts w:ascii="Times New Roman" w:hAnsi="Times New Roman"/>
          <w:sz w:val="24"/>
          <w:szCs w:val="24"/>
        </w:rPr>
        <w:t>lačiarne a interaktívnych tabúľ</w:t>
      </w:r>
      <w:r w:rsidRPr="00D46CA4">
        <w:rPr>
          <w:rFonts w:ascii="Times New Roman" w:hAnsi="Times New Roman"/>
          <w:sz w:val="24"/>
          <w:szCs w:val="24"/>
        </w:rPr>
        <w:t>. Postupne dopĺňame IKT vybavenie</w:t>
      </w:r>
      <w:r w:rsidR="000A1A88">
        <w:rPr>
          <w:rFonts w:ascii="Times New Roman" w:hAnsi="Times New Roman"/>
          <w:sz w:val="24"/>
          <w:szCs w:val="24"/>
        </w:rPr>
        <w:t>.</w:t>
      </w:r>
    </w:p>
    <w:p w:rsidR="00D46CA4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sz w:val="24"/>
          <w:szCs w:val="24"/>
        </w:rPr>
        <w:t>V práci so žiakmi so špeciálnymi výchovno-vzdelávacími potrebami sme postupovali podľa individuálnych vzdelávacích plánov</w:t>
      </w:r>
      <w:r w:rsidR="0095178C">
        <w:rPr>
          <w:rFonts w:ascii="Times New Roman" w:hAnsi="Times New Roman"/>
          <w:sz w:val="24"/>
          <w:szCs w:val="24"/>
        </w:rPr>
        <w:t>,</w:t>
      </w:r>
      <w:r w:rsidRPr="00D46CA4">
        <w:rPr>
          <w:rFonts w:ascii="Times New Roman" w:hAnsi="Times New Roman"/>
          <w:sz w:val="24"/>
          <w:szCs w:val="24"/>
        </w:rPr>
        <w:t xml:space="preserve"> alebo sme uplatňovali individuálny prístup na základe odporúčania školského špeciálneho pedagóga. Deťom pomáhame prežiť radosť z dosiahnutých úspechov v škole, pestovať si sebadôveru vo vlastné schopnosti. Pozitívne výsledky práce evidujeme u žiakov, ktorých rodičia úzko spolupracujú s učiteľmi. Menší počet žiakov v triedach umožňuje individuálny prístup vo výchovno-vzdelávacom procese.</w:t>
      </w:r>
    </w:p>
    <w:p w:rsidR="00D46CA4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CA4" w:rsidRPr="00D46CA4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b/>
          <w:sz w:val="24"/>
          <w:szCs w:val="24"/>
          <w:u w:val="single"/>
        </w:rPr>
        <w:t xml:space="preserve">Oblasti, v ktorých sú nedostatky a treba úroveň výchovy a vzdelávania zlepšiť   </w:t>
      </w:r>
    </w:p>
    <w:p w:rsidR="008C3806" w:rsidRPr="009535CA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sz w:val="24"/>
          <w:szCs w:val="24"/>
        </w:rPr>
        <w:t>V oblasti výchovy sú rezervy, správanie žiakov sa zhoršuje</w:t>
      </w:r>
      <w:r w:rsidR="000A1A88">
        <w:rPr>
          <w:rFonts w:ascii="Times New Roman" w:hAnsi="Times New Roman"/>
          <w:sz w:val="24"/>
          <w:szCs w:val="24"/>
        </w:rPr>
        <w:t>,</w:t>
      </w:r>
      <w:r w:rsidRPr="00D46CA4">
        <w:rPr>
          <w:rFonts w:ascii="Times New Roman" w:hAnsi="Times New Roman"/>
          <w:sz w:val="24"/>
          <w:szCs w:val="24"/>
        </w:rPr>
        <w:t xml:space="preserve"> musíme riešiť výchovné problémy. V týchto otázkach spolupracujeme so ÚPSV a R v No</w:t>
      </w:r>
      <w:r w:rsidR="001B62BD">
        <w:rPr>
          <w:rFonts w:ascii="Times New Roman" w:hAnsi="Times New Roman"/>
          <w:sz w:val="24"/>
          <w:szCs w:val="24"/>
        </w:rPr>
        <w:t xml:space="preserve">vom Meste nad Váhom a Trenčíne. </w:t>
      </w:r>
      <w:r w:rsidRPr="00D46CA4">
        <w:rPr>
          <w:rFonts w:ascii="Times New Roman" w:hAnsi="Times New Roman"/>
          <w:sz w:val="24"/>
          <w:szCs w:val="24"/>
        </w:rPr>
        <w:t>Nezáujem niektorých rodičov o výsledky svojich detí v škole pretrváva. Ide predovšetkým o sociálne slabšie rodiny. Niektorí rodičia sa nedostavili na konzultačné rodičovské združenie, preto museli byť predvolaní individuálne.</w:t>
      </w:r>
    </w:p>
    <w:p w:rsidR="008C3806" w:rsidRDefault="008C3806" w:rsidP="00675168"/>
    <w:p w:rsidR="00E32095" w:rsidRPr="00675168" w:rsidRDefault="00E32095" w:rsidP="00675168">
      <w:pPr>
        <w:ind w:left="3540"/>
      </w:pPr>
      <w:r>
        <w:rPr>
          <w:rFonts w:ascii="Times New Roman" w:hAnsi="Times New Roman"/>
          <w:b/>
          <w:sz w:val="28"/>
          <w:szCs w:val="28"/>
        </w:rPr>
        <w:t>§ 2 ods. 1 p</w:t>
      </w:r>
    </w:p>
    <w:p w:rsidR="00E32095" w:rsidRDefault="00E32095" w:rsidP="007C31D0">
      <w:pPr>
        <w:ind w:left="2832" w:firstLine="708"/>
        <w:outlineLvl w:val="0"/>
        <w:rPr>
          <w:rFonts w:ascii="Times New Roman" w:hAnsi="Times New Roman"/>
          <w:b/>
          <w:sz w:val="28"/>
          <w:szCs w:val="28"/>
        </w:rPr>
      </w:pPr>
      <w:r w:rsidRPr="00714B35">
        <w:rPr>
          <w:rFonts w:ascii="Times New Roman" w:hAnsi="Times New Roman"/>
          <w:b/>
          <w:sz w:val="28"/>
          <w:szCs w:val="28"/>
        </w:rPr>
        <w:t>Uplatnenie žiakov</w:t>
      </w:r>
    </w:p>
    <w:p w:rsidR="00E32095" w:rsidRPr="001B62BD" w:rsidRDefault="00E32095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>Všetci žiaci 9. ročníka sa dostali na vybrané študijné odbory na SŠ. Viď § 2 ods. 1 d.</w:t>
      </w:r>
    </w:p>
    <w:p w:rsidR="00C802F3" w:rsidRPr="001B62BD" w:rsidRDefault="00C802F3" w:rsidP="00273225">
      <w:pPr>
        <w:rPr>
          <w:rFonts w:ascii="Times New Roman" w:hAnsi="Times New Roman"/>
          <w:sz w:val="24"/>
          <w:szCs w:val="24"/>
        </w:rPr>
      </w:pPr>
    </w:p>
    <w:p w:rsidR="00E32095" w:rsidRPr="001B62BD" w:rsidRDefault="00E32095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>Záver:</w:t>
      </w:r>
    </w:p>
    <w:p w:rsidR="00E32095" w:rsidRPr="001B62BD" w:rsidRDefault="00E32095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>Vypracova</w:t>
      </w:r>
      <w:r w:rsidR="00AB603E" w:rsidRPr="001B62BD">
        <w:rPr>
          <w:rFonts w:ascii="Times New Roman" w:hAnsi="Times New Roman"/>
          <w:sz w:val="24"/>
          <w:szCs w:val="24"/>
        </w:rPr>
        <w:t xml:space="preserve">li: </w:t>
      </w:r>
      <w:r w:rsidR="00AB603E" w:rsidRPr="001B62BD">
        <w:rPr>
          <w:rFonts w:ascii="Times New Roman" w:hAnsi="Times New Roman"/>
          <w:sz w:val="24"/>
          <w:szCs w:val="24"/>
        </w:rPr>
        <w:tab/>
        <w:t xml:space="preserve">Mgr. Bc. Ján </w:t>
      </w:r>
      <w:proofErr w:type="spellStart"/>
      <w:r w:rsidR="00AB603E" w:rsidRPr="001B62BD">
        <w:rPr>
          <w:rFonts w:ascii="Times New Roman" w:hAnsi="Times New Roman"/>
          <w:sz w:val="24"/>
          <w:szCs w:val="24"/>
        </w:rPr>
        <w:t>Kotyra</w:t>
      </w:r>
      <w:proofErr w:type="spellEnd"/>
      <w:r w:rsidR="00AB603E" w:rsidRPr="001B62BD">
        <w:rPr>
          <w:rFonts w:ascii="Times New Roman" w:hAnsi="Times New Roman"/>
          <w:sz w:val="24"/>
          <w:szCs w:val="24"/>
        </w:rPr>
        <w:t>, PhD.</w:t>
      </w:r>
    </w:p>
    <w:p w:rsidR="00E32095" w:rsidRDefault="00AB603E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ab/>
        <w:t xml:space="preserve">     </w:t>
      </w:r>
      <w:r w:rsidRPr="001B62BD">
        <w:rPr>
          <w:rFonts w:ascii="Times New Roman" w:hAnsi="Times New Roman"/>
          <w:sz w:val="24"/>
          <w:szCs w:val="24"/>
        </w:rPr>
        <w:tab/>
        <w:t xml:space="preserve">Mgr. Anastázia </w:t>
      </w:r>
      <w:proofErr w:type="spellStart"/>
      <w:r w:rsidRPr="001B62BD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FE31BF" w:rsidRDefault="00FE31BF" w:rsidP="00273225">
      <w:pPr>
        <w:rPr>
          <w:rFonts w:ascii="Times New Roman" w:hAnsi="Times New Roman"/>
          <w:sz w:val="24"/>
          <w:szCs w:val="24"/>
        </w:rPr>
      </w:pPr>
    </w:p>
    <w:p w:rsidR="00FE31BF" w:rsidRDefault="00FE31BF" w:rsidP="00273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Prerokované v pedagogickej rade dňa: </w:t>
      </w:r>
    </w:p>
    <w:p w:rsidR="00FE31BF" w:rsidRDefault="00FE31BF" w:rsidP="00273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Prerokované v Rade školy:</w:t>
      </w:r>
    </w:p>
    <w:p w:rsidR="00FE31BF" w:rsidRDefault="00FE31BF" w:rsidP="00273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Prerokované na obecnom zastupiteľstve:</w:t>
      </w:r>
    </w:p>
    <w:p w:rsidR="00FE31BF" w:rsidRDefault="00FE31BF" w:rsidP="00273225">
      <w:pPr>
        <w:rPr>
          <w:rFonts w:ascii="Times New Roman" w:hAnsi="Times New Roman"/>
          <w:sz w:val="24"/>
          <w:szCs w:val="24"/>
        </w:rPr>
      </w:pPr>
    </w:p>
    <w:p w:rsidR="00045AF5" w:rsidRPr="001B62BD" w:rsidRDefault="00045AF5" w:rsidP="00273225">
      <w:pPr>
        <w:rPr>
          <w:rFonts w:ascii="Times New Roman" w:hAnsi="Times New Roman"/>
          <w:sz w:val="24"/>
          <w:szCs w:val="24"/>
        </w:rPr>
      </w:pPr>
    </w:p>
    <w:p w:rsidR="00E32095" w:rsidRPr="001B62BD" w:rsidRDefault="004E3C7E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 xml:space="preserve">V Považanoch, </w:t>
      </w:r>
      <w:r w:rsidR="00B878FC">
        <w:rPr>
          <w:rFonts w:ascii="Times New Roman" w:hAnsi="Times New Roman"/>
          <w:sz w:val="24"/>
          <w:szCs w:val="24"/>
        </w:rPr>
        <w:t>september</w:t>
      </w:r>
      <w:r w:rsidR="00AF05FC">
        <w:rPr>
          <w:rFonts w:ascii="Times New Roman" w:hAnsi="Times New Roman"/>
          <w:sz w:val="24"/>
          <w:szCs w:val="24"/>
        </w:rPr>
        <w:t xml:space="preserve"> 2020</w:t>
      </w:r>
      <w:r w:rsidR="00E32095" w:rsidRPr="001B62BD">
        <w:rPr>
          <w:rFonts w:ascii="Times New Roman" w:hAnsi="Times New Roman"/>
          <w:sz w:val="24"/>
          <w:szCs w:val="24"/>
        </w:rPr>
        <w:t>.</w:t>
      </w:r>
    </w:p>
    <w:p w:rsidR="00E32095" w:rsidRDefault="00E32095" w:rsidP="00273225"/>
    <w:p w:rsidR="00E32095" w:rsidRDefault="00E32095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8746C5" w:rsidRDefault="008746C5" w:rsidP="00B23E83">
      <w:pPr>
        <w:rPr>
          <w:rFonts w:ascii="Times New Roman" w:hAnsi="Times New Roman"/>
          <w:sz w:val="24"/>
        </w:rPr>
      </w:pPr>
    </w:p>
    <w:p w:rsidR="008746C5" w:rsidRDefault="008746C5" w:rsidP="00B23E83">
      <w:pPr>
        <w:rPr>
          <w:rFonts w:ascii="Times New Roman" w:hAnsi="Times New Roman"/>
          <w:sz w:val="24"/>
        </w:rPr>
      </w:pPr>
    </w:p>
    <w:p w:rsidR="008746C5" w:rsidRDefault="008746C5" w:rsidP="00B23E83">
      <w:pPr>
        <w:rPr>
          <w:rFonts w:ascii="Times New Roman" w:hAnsi="Times New Roman"/>
          <w:sz w:val="24"/>
        </w:rPr>
      </w:pPr>
    </w:p>
    <w:p w:rsidR="008746C5" w:rsidRDefault="008746C5" w:rsidP="00B23E83">
      <w:pPr>
        <w:rPr>
          <w:rFonts w:ascii="Times New Roman" w:hAnsi="Times New Roman"/>
          <w:sz w:val="24"/>
        </w:rPr>
      </w:pPr>
    </w:p>
    <w:p w:rsidR="008746C5" w:rsidRDefault="008746C5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Pr="001708AA" w:rsidRDefault="001708AA" w:rsidP="001708AA">
      <w:pPr>
        <w:jc w:val="center"/>
        <w:rPr>
          <w:rFonts w:ascii="Times New Roman" w:hAnsi="Times New Roman"/>
          <w:b/>
          <w:sz w:val="32"/>
          <w:szCs w:val="32"/>
        </w:rPr>
      </w:pPr>
      <w:r w:rsidRPr="001708AA">
        <w:rPr>
          <w:rFonts w:ascii="Times New Roman" w:hAnsi="Times New Roman"/>
          <w:b/>
          <w:sz w:val="32"/>
          <w:szCs w:val="32"/>
        </w:rPr>
        <w:t>PRÍLOHA 1</w:t>
      </w:r>
    </w:p>
    <w:sectPr w:rsidR="001708AA" w:rsidRPr="001708AA" w:rsidSect="003E675B">
      <w:type w:val="continuous"/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46" w:rsidRDefault="00E55646" w:rsidP="00EE64B6">
      <w:pPr>
        <w:spacing w:after="0" w:line="240" w:lineRule="auto"/>
      </w:pPr>
      <w:r>
        <w:separator/>
      </w:r>
    </w:p>
  </w:endnote>
  <w:endnote w:type="continuationSeparator" w:id="0">
    <w:p w:rsidR="00E55646" w:rsidRDefault="00E55646" w:rsidP="00EE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019304"/>
      <w:docPartObj>
        <w:docPartGallery w:val="Page Numbers (Bottom of Page)"/>
        <w:docPartUnique/>
      </w:docPartObj>
    </w:sdtPr>
    <w:sdtEndPr/>
    <w:sdtContent>
      <w:p w:rsidR="00C77456" w:rsidRDefault="00C7745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C42">
          <w:rPr>
            <w:noProof/>
          </w:rPr>
          <w:t>1</w:t>
        </w:r>
        <w:r>
          <w:fldChar w:fldCharType="end"/>
        </w:r>
      </w:p>
    </w:sdtContent>
  </w:sdt>
  <w:p w:rsidR="00C77456" w:rsidRDefault="00C774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46" w:rsidRDefault="00E55646" w:rsidP="00EE64B6">
      <w:pPr>
        <w:spacing w:after="0" w:line="240" w:lineRule="auto"/>
      </w:pPr>
      <w:r>
        <w:separator/>
      </w:r>
    </w:p>
  </w:footnote>
  <w:footnote w:type="continuationSeparator" w:id="0">
    <w:p w:rsidR="00E55646" w:rsidRDefault="00E55646" w:rsidP="00EE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6" w:rsidRPr="008451C7" w:rsidRDefault="00C77456" w:rsidP="00A64488">
    <w:pPr>
      <w:pStyle w:val="Hlavika"/>
      <w:jc w:val="center"/>
      <w:rPr>
        <w:b/>
        <w:sz w:val="32"/>
        <w:szCs w:val="32"/>
      </w:rPr>
    </w:pPr>
    <w:r w:rsidRPr="008451C7">
      <w:rPr>
        <w:b/>
        <w:sz w:val="32"/>
        <w:szCs w:val="32"/>
      </w:rPr>
      <w:t>Základná škola</w:t>
    </w:r>
    <w:r>
      <w:rPr>
        <w:b/>
        <w:sz w:val="32"/>
        <w:szCs w:val="32"/>
      </w:rPr>
      <w:t xml:space="preserve"> s materskou školou</w:t>
    </w:r>
    <w:r w:rsidRPr="008451C7">
      <w:rPr>
        <w:b/>
        <w:sz w:val="32"/>
        <w:szCs w:val="32"/>
      </w:rPr>
      <w:t xml:space="preserve"> kardinála Alexandra </w:t>
    </w:r>
    <w:proofErr w:type="spellStart"/>
    <w:r w:rsidRPr="008451C7">
      <w:rPr>
        <w:b/>
        <w:sz w:val="32"/>
        <w:szCs w:val="32"/>
      </w:rPr>
      <w:t>Rudnaya</w:t>
    </w:r>
    <w:proofErr w:type="spellEnd"/>
    <w:r>
      <w:rPr>
        <w:b/>
        <w:sz w:val="32"/>
        <w:szCs w:val="32"/>
      </w:rPr>
      <w:t>,</w:t>
    </w:r>
    <w:r w:rsidRPr="008451C7">
      <w:rPr>
        <w:b/>
        <w:sz w:val="32"/>
        <w:szCs w:val="32"/>
      </w:rPr>
      <w:t xml:space="preserve"> Považany 216  916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341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94D8AD4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5513DF"/>
    <w:multiLevelType w:val="hybridMultilevel"/>
    <w:tmpl w:val="591E36D8"/>
    <w:lvl w:ilvl="0" w:tplc="F8C4FB6E">
      <w:start w:val="8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0A0060A7"/>
    <w:multiLevelType w:val="hybridMultilevel"/>
    <w:tmpl w:val="7B388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74D8B"/>
    <w:multiLevelType w:val="hybridMultilevel"/>
    <w:tmpl w:val="3FEC8D78"/>
    <w:lvl w:ilvl="0" w:tplc="12B06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65218"/>
    <w:multiLevelType w:val="hybridMultilevel"/>
    <w:tmpl w:val="44D65896"/>
    <w:lvl w:ilvl="0" w:tplc="041B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27220759"/>
    <w:multiLevelType w:val="hybridMultilevel"/>
    <w:tmpl w:val="3812757C"/>
    <w:lvl w:ilvl="0" w:tplc="8DDCBB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A3745"/>
    <w:multiLevelType w:val="hybridMultilevel"/>
    <w:tmpl w:val="2FBEDD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5360"/>
    <w:multiLevelType w:val="hybridMultilevel"/>
    <w:tmpl w:val="1CB6F67C"/>
    <w:lvl w:ilvl="0" w:tplc="3A2ABF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301E4"/>
    <w:multiLevelType w:val="hybridMultilevel"/>
    <w:tmpl w:val="47585E6C"/>
    <w:lvl w:ilvl="0" w:tplc="5EAEC7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569A8"/>
    <w:multiLevelType w:val="hybridMultilevel"/>
    <w:tmpl w:val="DE1C5522"/>
    <w:lvl w:ilvl="0" w:tplc="6CA8F5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20FE1"/>
    <w:multiLevelType w:val="hybridMultilevel"/>
    <w:tmpl w:val="DA60490E"/>
    <w:lvl w:ilvl="0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0021E7"/>
    <w:multiLevelType w:val="hybridMultilevel"/>
    <w:tmpl w:val="51163C86"/>
    <w:lvl w:ilvl="0" w:tplc="041B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9AB64D5"/>
    <w:multiLevelType w:val="hybridMultilevel"/>
    <w:tmpl w:val="D7C8C6B0"/>
    <w:lvl w:ilvl="0" w:tplc="22C4373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A5935"/>
    <w:multiLevelType w:val="hybridMultilevel"/>
    <w:tmpl w:val="3D786E10"/>
    <w:lvl w:ilvl="0" w:tplc="5EAEC7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93FB4"/>
    <w:multiLevelType w:val="hybridMultilevel"/>
    <w:tmpl w:val="74DA5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56106"/>
    <w:multiLevelType w:val="hybridMultilevel"/>
    <w:tmpl w:val="A558C58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3D3E11"/>
    <w:multiLevelType w:val="hybridMultilevel"/>
    <w:tmpl w:val="AEFA339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CA2718"/>
    <w:multiLevelType w:val="hybridMultilevel"/>
    <w:tmpl w:val="3E18A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24926"/>
    <w:multiLevelType w:val="hybridMultilevel"/>
    <w:tmpl w:val="06F077F8"/>
    <w:lvl w:ilvl="0" w:tplc="557494DA">
      <w:numFmt w:val="bullet"/>
      <w:lvlText w:val="-"/>
      <w:lvlJc w:val="left"/>
      <w:pPr>
        <w:ind w:left="-349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2">
    <w:nsid w:val="60544B58"/>
    <w:multiLevelType w:val="hybridMultilevel"/>
    <w:tmpl w:val="D80245B6"/>
    <w:lvl w:ilvl="0" w:tplc="C836599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>
    <w:nsid w:val="64FF58B7"/>
    <w:multiLevelType w:val="hybridMultilevel"/>
    <w:tmpl w:val="52143CB4"/>
    <w:lvl w:ilvl="0" w:tplc="1E480F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5972D27"/>
    <w:multiLevelType w:val="hybridMultilevel"/>
    <w:tmpl w:val="F2D0A2B8"/>
    <w:lvl w:ilvl="0" w:tplc="4872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47952"/>
    <w:multiLevelType w:val="hybridMultilevel"/>
    <w:tmpl w:val="37C8493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CEA17AC"/>
    <w:multiLevelType w:val="hybridMultilevel"/>
    <w:tmpl w:val="9848687E"/>
    <w:lvl w:ilvl="0" w:tplc="4872C30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04064"/>
    <w:multiLevelType w:val="hybridMultilevel"/>
    <w:tmpl w:val="4CB05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05163"/>
    <w:multiLevelType w:val="hybridMultilevel"/>
    <w:tmpl w:val="B092440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73322452"/>
    <w:multiLevelType w:val="hybridMultilevel"/>
    <w:tmpl w:val="E986665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3AD0C58"/>
    <w:multiLevelType w:val="hybridMultilevel"/>
    <w:tmpl w:val="A6104050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FC370A"/>
    <w:multiLevelType w:val="hybridMultilevel"/>
    <w:tmpl w:val="824E4F46"/>
    <w:lvl w:ilvl="0" w:tplc="041B000F">
      <w:start w:val="1"/>
      <w:numFmt w:val="decimal"/>
      <w:pStyle w:val="Zo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593B03"/>
    <w:multiLevelType w:val="hybridMultilevel"/>
    <w:tmpl w:val="0748CD5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AC64EBD"/>
    <w:multiLevelType w:val="hybridMultilevel"/>
    <w:tmpl w:val="B0702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7729CE"/>
    <w:multiLevelType w:val="hybridMultilevel"/>
    <w:tmpl w:val="E9F29286"/>
    <w:lvl w:ilvl="0" w:tplc="041B000B">
      <w:start w:val="1"/>
      <w:numFmt w:val="bullet"/>
      <w:lvlText w:val="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33"/>
  </w:num>
  <w:num w:numId="7">
    <w:abstractNumId w:val="5"/>
  </w:num>
  <w:num w:numId="8">
    <w:abstractNumId w:val="21"/>
  </w:num>
  <w:num w:numId="9">
    <w:abstractNumId w:val="6"/>
  </w:num>
  <w:num w:numId="10">
    <w:abstractNumId w:val="23"/>
  </w:num>
  <w:num w:numId="11">
    <w:abstractNumId w:val="8"/>
  </w:num>
  <w:num w:numId="12">
    <w:abstractNumId w:val="20"/>
  </w:num>
  <w:num w:numId="13">
    <w:abstractNumId w:val="10"/>
  </w:num>
  <w:num w:numId="14">
    <w:abstractNumId w:val="27"/>
  </w:num>
  <w:num w:numId="15">
    <w:abstractNumId w:val="22"/>
  </w:num>
  <w:num w:numId="16">
    <w:abstractNumId w:val="17"/>
  </w:num>
  <w:num w:numId="17">
    <w:abstractNumId w:val="30"/>
  </w:num>
  <w:num w:numId="18">
    <w:abstractNumId w:val="18"/>
  </w:num>
  <w:num w:numId="19">
    <w:abstractNumId w:val="14"/>
  </w:num>
  <w:num w:numId="20">
    <w:abstractNumId w:val="25"/>
  </w:num>
  <w:num w:numId="21">
    <w:abstractNumId w:val="12"/>
  </w:num>
  <w:num w:numId="22">
    <w:abstractNumId w:val="24"/>
  </w:num>
  <w:num w:numId="23">
    <w:abstractNumId w:val="16"/>
  </w:num>
  <w:num w:numId="24">
    <w:abstractNumId w:val="26"/>
  </w:num>
  <w:num w:numId="25">
    <w:abstractNumId w:val="2"/>
  </w:num>
  <w:num w:numId="26">
    <w:abstractNumId w:val="3"/>
  </w:num>
  <w:num w:numId="27">
    <w:abstractNumId w:val="29"/>
  </w:num>
  <w:num w:numId="28">
    <w:abstractNumId w:val="1"/>
  </w:num>
  <w:num w:numId="29">
    <w:abstractNumId w:val="4"/>
  </w:num>
  <w:num w:numId="30">
    <w:abstractNumId w:val="28"/>
  </w:num>
  <w:num w:numId="31">
    <w:abstractNumId w:val="11"/>
  </w:num>
  <w:num w:numId="32">
    <w:abstractNumId w:val="32"/>
  </w:num>
  <w:num w:numId="33">
    <w:abstractNumId w:val="34"/>
  </w:num>
  <w:num w:numId="34">
    <w:abstractNumId w:val="9"/>
  </w:num>
  <w:num w:numId="35">
    <w:abstractNumId w:val="19"/>
  </w:num>
  <w:num w:numId="36">
    <w:abstractNumId w:val="7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E"/>
    <w:rsid w:val="00001AC7"/>
    <w:rsid w:val="00001E70"/>
    <w:rsid w:val="00002AC6"/>
    <w:rsid w:val="00010670"/>
    <w:rsid w:val="00011801"/>
    <w:rsid w:val="000123F5"/>
    <w:rsid w:val="00012513"/>
    <w:rsid w:val="00012F29"/>
    <w:rsid w:val="000145BC"/>
    <w:rsid w:val="0001711C"/>
    <w:rsid w:val="00021E2D"/>
    <w:rsid w:val="000224E1"/>
    <w:rsid w:val="00034D72"/>
    <w:rsid w:val="000414A7"/>
    <w:rsid w:val="000418F3"/>
    <w:rsid w:val="0004300E"/>
    <w:rsid w:val="00045AF5"/>
    <w:rsid w:val="00047431"/>
    <w:rsid w:val="000479FF"/>
    <w:rsid w:val="0005716C"/>
    <w:rsid w:val="00064643"/>
    <w:rsid w:val="000648F6"/>
    <w:rsid w:val="00064B86"/>
    <w:rsid w:val="0007182C"/>
    <w:rsid w:val="00072310"/>
    <w:rsid w:val="00074C79"/>
    <w:rsid w:val="0007513A"/>
    <w:rsid w:val="0007540C"/>
    <w:rsid w:val="000848DB"/>
    <w:rsid w:val="0008714A"/>
    <w:rsid w:val="000872C8"/>
    <w:rsid w:val="0009075D"/>
    <w:rsid w:val="00093C02"/>
    <w:rsid w:val="00094E11"/>
    <w:rsid w:val="00097FD9"/>
    <w:rsid w:val="000A169A"/>
    <w:rsid w:val="000A1A88"/>
    <w:rsid w:val="000A1BD9"/>
    <w:rsid w:val="000B06A9"/>
    <w:rsid w:val="000B669E"/>
    <w:rsid w:val="000C2431"/>
    <w:rsid w:val="000D1EFB"/>
    <w:rsid w:val="000E5D67"/>
    <w:rsid w:val="000F37D4"/>
    <w:rsid w:val="000F3C84"/>
    <w:rsid w:val="000F5292"/>
    <w:rsid w:val="000F5C00"/>
    <w:rsid w:val="000F72AE"/>
    <w:rsid w:val="00104051"/>
    <w:rsid w:val="00104278"/>
    <w:rsid w:val="0010743F"/>
    <w:rsid w:val="0011545C"/>
    <w:rsid w:val="00123DCB"/>
    <w:rsid w:val="00134E93"/>
    <w:rsid w:val="00146D9E"/>
    <w:rsid w:val="00151852"/>
    <w:rsid w:val="00151863"/>
    <w:rsid w:val="00153DA0"/>
    <w:rsid w:val="001578F9"/>
    <w:rsid w:val="001708AA"/>
    <w:rsid w:val="00170CE0"/>
    <w:rsid w:val="001736BC"/>
    <w:rsid w:val="00174B07"/>
    <w:rsid w:val="00175E75"/>
    <w:rsid w:val="00184BD8"/>
    <w:rsid w:val="00184FCA"/>
    <w:rsid w:val="00185CB3"/>
    <w:rsid w:val="001958B2"/>
    <w:rsid w:val="00195AAB"/>
    <w:rsid w:val="001B15AA"/>
    <w:rsid w:val="001B4ABF"/>
    <w:rsid w:val="001B62BD"/>
    <w:rsid w:val="001B64A8"/>
    <w:rsid w:val="001C141A"/>
    <w:rsid w:val="001C1910"/>
    <w:rsid w:val="001C1944"/>
    <w:rsid w:val="001D1087"/>
    <w:rsid w:val="001E348A"/>
    <w:rsid w:val="001E6D6E"/>
    <w:rsid w:val="001F1640"/>
    <w:rsid w:val="001F1798"/>
    <w:rsid w:val="002015E4"/>
    <w:rsid w:val="00213086"/>
    <w:rsid w:val="0021563E"/>
    <w:rsid w:val="00217E02"/>
    <w:rsid w:val="00222897"/>
    <w:rsid w:val="0022383B"/>
    <w:rsid w:val="00225659"/>
    <w:rsid w:val="00225B09"/>
    <w:rsid w:val="00225D28"/>
    <w:rsid w:val="00226720"/>
    <w:rsid w:val="0023367D"/>
    <w:rsid w:val="00244376"/>
    <w:rsid w:val="00245F16"/>
    <w:rsid w:val="00246234"/>
    <w:rsid w:val="002511B9"/>
    <w:rsid w:val="0025521A"/>
    <w:rsid w:val="002602BE"/>
    <w:rsid w:val="00260F67"/>
    <w:rsid w:val="00265D72"/>
    <w:rsid w:val="00267FA6"/>
    <w:rsid w:val="00273225"/>
    <w:rsid w:val="00273E5C"/>
    <w:rsid w:val="00275DB9"/>
    <w:rsid w:val="00276161"/>
    <w:rsid w:val="00282E25"/>
    <w:rsid w:val="002838C8"/>
    <w:rsid w:val="00287869"/>
    <w:rsid w:val="002A4251"/>
    <w:rsid w:val="002A54D4"/>
    <w:rsid w:val="002B16F7"/>
    <w:rsid w:val="002B3C64"/>
    <w:rsid w:val="002B5969"/>
    <w:rsid w:val="002C0CCB"/>
    <w:rsid w:val="002C16A3"/>
    <w:rsid w:val="002C2925"/>
    <w:rsid w:val="002C5B12"/>
    <w:rsid w:val="002C5C2D"/>
    <w:rsid w:val="002D18A8"/>
    <w:rsid w:val="002D57B1"/>
    <w:rsid w:val="002D6D5E"/>
    <w:rsid w:val="002E13BB"/>
    <w:rsid w:val="002E6DD8"/>
    <w:rsid w:val="002E79D4"/>
    <w:rsid w:val="002F2D38"/>
    <w:rsid w:val="002F5274"/>
    <w:rsid w:val="002F5BBF"/>
    <w:rsid w:val="0030483D"/>
    <w:rsid w:val="0031373C"/>
    <w:rsid w:val="00325AFB"/>
    <w:rsid w:val="003313D2"/>
    <w:rsid w:val="00337087"/>
    <w:rsid w:val="003416BF"/>
    <w:rsid w:val="003472C2"/>
    <w:rsid w:val="00352632"/>
    <w:rsid w:val="003557EE"/>
    <w:rsid w:val="003619E0"/>
    <w:rsid w:val="00361D7C"/>
    <w:rsid w:val="00363565"/>
    <w:rsid w:val="00373158"/>
    <w:rsid w:val="00375A89"/>
    <w:rsid w:val="00384A88"/>
    <w:rsid w:val="00386D05"/>
    <w:rsid w:val="00387E79"/>
    <w:rsid w:val="00391238"/>
    <w:rsid w:val="0039299C"/>
    <w:rsid w:val="003929F5"/>
    <w:rsid w:val="00393182"/>
    <w:rsid w:val="0039377C"/>
    <w:rsid w:val="003964B9"/>
    <w:rsid w:val="003A3721"/>
    <w:rsid w:val="003A631A"/>
    <w:rsid w:val="003B1515"/>
    <w:rsid w:val="003B2098"/>
    <w:rsid w:val="003C0729"/>
    <w:rsid w:val="003C26BB"/>
    <w:rsid w:val="003C3BB3"/>
    <w:rsid w:val="003C446F"/>
    <w:rsid w:val="003C7563"/>
    <w:rsid w:val="003D3991"/>
    <w:rsid w:val="003D666D"/>
    <w:rsid w:val="003E05A1"/>
    <w:rsid w:val="003E675B"/>
    <w:rsid w:val="003E7432"/>
    <w:rsid w:val="003F1E09"/>
    <w:rsid w:val="003F415D"/>
    <w:rsid w:val="003F47E8"/>
    <w:rsid w:val="003F4E47"/>
    <w:rsid w:val="003F6681"/>
    <w:rsid w:val="003F68EF"/>
    <w:rsid w:val="004001C9"/>
    <w:rsid w:val="00403762"/>
    <w:rsid w:val="004050B7"/>
    <w:rsid w:val="004064FA"/>
    <w:rsid w:val="00413E4B"/>
    <w:rsid w:val="0041599F"/>
    <w:rsid w:val="00415B8F"/>
    <w:rsid w:val="00420E57"/>
    <w:rsid w:val="00423AD7"/>
    <w:rsid w:val="004312BA"/>
    <w:rsid w:val="004318D8"/>
    <w:rsid w:val="00434BC6"/>
    <w:rsid w:val="00441181"/>
    <w:rsid w:val="00441228"/>
    <w:rsid w:val="00441E87"/>
    <w:rsid w:val="00442B3E"/>
    <w:rsid w:val="00445300"/>
    <w:rsid w:val="00447200"/>
    <w:rsid w:val="00450174"/>
    <w:rsid w:val="00453481"/>
    <w:rsid w:val="00460396"/>
    <w:rsid w:val="0046294F"/>
    <w:rsid w:val="00464B95"/>
    <w:rsid w:val="0046590F"/>
    <w:rsid w:val="00471B68"/>
    <w:rsid w:val="00477C7A"/>
    <w:rsid w:val="00480862"/>
    <w:rsid w:val="004825B1"/>
    <w:rsid w:val="004831A7"/>
    <w:rsid w:val="00484957"/>
    <w:rsid w:val="004903A1"/>
    <w:rsid w:val="00494684"/>
    <w:rsid w:val="004A24F5"/>
    <w:rsid w:val="004A4311"/>
    <w:rsid w:val="004B0739"/>
    <w:rsid w:val="004B2C81"/>
    <w:rsid w:val="004C0E2D"/>
    <w:rsid w:val="004C16C5"/>
    <w:rsid w:val="004C321B"/>
    <w:rsid w:val="004C53DC"/>
    <w:rsid w:val="004C599D"/>
    <w:rsid w:val="004C6057"/>
    <w:rsid w:val="004C6188"/>
    <w:rsid w:val="004C7945"/>
    <w:rsid w:val="004C7B27"/>
    <w:rsid w:val="004C7DA5"/>
    <w:rsid w:val="004D0BFE"/>
    <w:rsid w:val="004D3009"/>
    <w:rsid w:val="004E0C42"/>
    <w:rsid w:val="004E120E"/>
    <w:rsid w:val="004E3C7E"/>
    <w:rsid w:val="004E50D0"/>
    <w:rsid w:val="004E681C"/>
    <w:rsid w:val="004E7024"/>
    <w:rsid w:val="004E7AEC"/>
    <w:rsid w:val="004F6341"/>
    <w:rsid w:val="005014CD"/>
    <w:rsid w:val="0050262F"/>
    <w:rsid w:val="00510F26"/>
    <w:rsid w:val="00520354"/>
    <w:rsid w:val="00521D4D"/>
    <w:rsid w:val="005226DF"/>
    <w:rsid w:val="00527869"/>
    <w:rsid w:val="00533428"/>
    <w:rsid w:val="005407A7"/>
    <w:rsid w:val="005511ED"/>
    <w:rsid w:val="005656F8"/>
    <w:rsid w:val="0057404A"/>
    <w:rsid w:val="00574A36"/>
    <w:rsid w:val="00575956"/>
    <w:rsid w:val="00576D64"/>
    <w:rsid w:val="00576DE6"/>
    <w:rsid w:val="005803FB"/>
    <w:rsid w:val="00580D02"/>
    <w:rsid w:val="00584EA6"/>
    <w:rsid w:val="00590A2B"/>
    <w:rsid w:val="00595F9A"/>
    <w:rsid w:val="0059702A"/>
    <w:rsid w:val="005A1906"/>
    <w:rsid w:val="005A7364"/>
    <w:rsid w:val="005A7662"/>
    <w:rsid w:val="005B002B"/>
    <w:rsid w:val="005C0D7A"/>
    <w:rsid w:val="005D3E95"/>
    <w:rsid w:val="005D4D09"/>
    <w:rsid w:val="005E3F5A"/>
    <w:rsid w:val="005E66FD"/>
    <w:rsid w:val="005F01CC"/>
    <w:rsid w:val="0060169F"/>
    <w:rsid w:val="006022E9"/>
    <w:rsid w:val="00607B40"/>
    <w:rsid w:val="00611A43"/>
    <w:rsid w:val="00613A63"/>
    <w:rsid w:val="00614011"/>
    <w:rsid w:val="00620F3E"/>
    <w:rsid w:val="006217B9"/>
    <w:rsid w:val="0062352D"/>
    <w:rsid w:val="0063211F"/>
    <w:rsid w:val="00635DC1"/>
    <w:rsid w:val="0065155C"/>
    <w:rsid w:val="00652DAA"/>
    <w:rsid w:val="00662524"/>
    <w:rsid w:val="006630BD"/>
    <w:rsid w:val="006634FB"/>
    <w:rsid w:val="0066373D"/>
    <w:rsid w:val="00665833"/>
    <w:rsid w:val="006664BD"/>
    <w:rsid w:val="006672C5"/>
    <w:rsid w:val="00670DF2"/>
    <w:rsid w:val="00673DD6"/>
    <w:rsid w:val="00674530"/>
    <w:rsid w:val="00675168"/>
    <w:rsid w:val="00680241"/>
    <w:rsid w:val="0068107F"/>
    <w:rsid w:val="00681AF8"/>
    <w:rsid w:val="00683029"/>
    <w:rsid w:val="0069363A"/>
    <w:rsid w:val="006936D9"/>
    <w:rsid w:val="006955E3"/>
    <w:rsid w:val="00696060"/>
    <w:rsid w:val="00696A51"/>
    <w:rsid w:val="006A351C"/>
    <w:rsid w:val="006A3CF5"/>
    <w:rsid w:val="006A6C56"/>
    <w:rsid w:val="006B1CDE"/>
    <w:rsid w:val="006B3304"/>
    <w:rsid w:val="006B35CA"/>
    <w:rsid w:val="006B58D8"/>
    <w:rsid w:val="006B59EB"/>
    <w:rsid w:val="006B7569"/>
    <w:rsid w:val="006C048C"/>
    <w:rsid w:val="006C2A60"/>
    <w:rsid w:val="006C2A77"/>
    <w:rsid w:val="006D3487"/>
    <w:rsid w:val="006D4565"/>
    <w:rsid w:val="006D6FD6"/>
    <w:rsid w:val="006D7EBA"/>
    <w:rsid w:val="006E0161"/>
    <w:rsid w:val="006E07A0"/>
    <w:rsid w:val="006E0CA6"/>
    <w:rsid w:val="006E3128"/>
    <w:rsid w:val="006E6B83"/>
    <w:rsid w:val="006F2458"/>
    <w:rsid w:val="006F4357"/>
    <w:rsid w:val="006F543B"/>
    <w:rsid w:val="006F569E"/>
    <w:rsid w:val="006F593D"/>
    <w:rsid w:val="007005DB"/>
    <w:rsid w:val="007016ED"/>
    <w:rsid w:val="00702383"/>
    <w:rsid w:val="00703FF5"/>
    <w:rsid w:val="00704DA0"/>
    <w:rsid w:val="007079DB"/>
    <w:rsid w:val="00710904"/>
    <w:rsid w:val="007130CF"/>
    <w:rsid w:val="00713659"/>
    <w:rsid w:val="00713C79"/>
    <w:rsid w:val="00714B35"/>
    <w:rsid w:val="00720B02"/>
    <w:rsid w:val="00721B5B"/>
    <w:rsid w:val="00725199"/>
    <w:rsid w:val="007269BF"/>
    <w:rsid w:val="0073027B"/>
    <w:rsid w:val="00730EC0"/>
    <w:rsid w:val="00730F79"/>
    <w:rsid w:val="0073652B"/>
    <w:rsid w:val="0074116F"/>
    <w:rsid w:val="007414FD"/>
    <w:rsid w:val="007434D8"/>
    <w:rsid w:val="0074414B"/>
    <w:rsid w:val="007460CF"/>
    <w:rsid w:val="0076667D"/>
    <w:rsid w:val="007678FD"/>
    <w:rsid w:val="00771BEC"/>
    <w:rsid w:val="007725FA"/>
    <w:rsid w:val="00775309"/>
    <w:rsid w:val="00775B8E"/>
    <w:rsid w:val="00783274"/>
    <w:rsid w:val="00783697"/>
    <w:rsid w:val="007852AB"/>
    <w:rsid w:val="007974DB"/>
    <w:rsid w:val="007A0492"/>
    <w:rsid w:val="007A5184"/>
    <w:rsid w:val="007A6214"/>
    <w:rsid w:val="007B3595"/>
    <w:rsid w:val="007B36C5"/>
    <w:rsid w:val="007B47F0"/>
    <w:rsid w:val="007C003D"/>
    <w:rsid w:val="007C31D0"/>
    <w:rsid w:val="007C3E7C"/>
    <w:rsid w:val="007D3076"/>
    <w:rsid w:val="007E6FC0"/>
    <w:rsid w:val="007F3ADD"/>
    <w:rsid w:val="007F4CA8"/>
    <w:rsid w:val="007F67A9"/>
    <w:rsid w:val="00800495"/>
    <w:rsid w:val="00801925"/>
    <w:rsid w:val="00803F9D"/>
    <w:rsid w:val="0080405A"/>
    <w:rsid w:val="00810507"/>
    <w:rsid w:val="00814F82"/>
    <w:rsid w:val="00817E95"/>
    <w:rsid w:val="00820BC8"/>
    <w:rsid w:val="00822CA1"/>
    <w:rsid w:val="00825044"/>
    <w:rsid w:val="00826CD3"/>
    <w:rsid w:val="00834102"/>
    <w:rsid w:val="008342BA"/>
    <w:rsid w:val="00841782"/>
    <w:rsid w:val="00842D91"/>
    <w:rsid w:val="008451C7"/>
    <w:rsid w:val="00845C6C"/>
    <w:rsid w:val="00846942"/>
    <w:rsid w:val="008477F8"/>
    <w:rsid w:val="00851050"/>
    <w:rsid w:val="00854C7D"/>
    <w:rsid w:val="00855F14"/>
    <w:rsid w:val="00856C4A"/>
    <w:rsid w:val="008570A7"/>
    <w:rsid w:val="0086316F"/>
    <w:rsid w:val="00866E4A"/>
    <w:rsid w:val="008746C5"/>
    <w:rsid w:val="00875A5F"/>
    <w:rsid w:val="00881E89"/>
    <w:rsid w:val="00884F5C"/>
    <w:rsid w:val="0089047C"/>
    <w:rsid w:val="00892407"/>
    <w:rsid w:val="00894A1A"/>
    <w:rsid w:val="008B2601"/>
    <w:rsid w:val="008B3A20"/>
    <w:rsid w:val="008B44B4"/>
    <w:rsid w:val="008B4D42"/>
    <w:rsid w:val="008B5187"/>
    <w:rsid w:val="008C01E3"/>
    <w:rsid w:val="008C0428"/>
    <w:rsid w:val="008C1D56"/>
    <w:rsid w:val="008C2373"/>
    <w:rsid w:val="008C3806"/>
    <w:rsid w:val="008C6633"/>
    <w:rsid w:val="008C6E61"/>
    <w:rsid w:val="008D2A36"/>
    <w:rsid w:val="008D4FD1"/>
    <w:rsid w:val="008D5853"/>
    <w:rsid w:val="008E30DE"/>
    <w:rsid w:val="008E75D6"/>
    <w:rsid w:val="008F0226"/>
    <w:rsid w:val="008F1EAB"/>
    <w:rsid w:val="008F36A1"/>
    <w:rsid w:val="008F429D"/>
    <w:rsid w:val="008F5989"/>
    <w:rsid w:val="00905E83"/>
    <w:rsid w:val="00921107"/>
    <w:rsid w:val="009232F4"/>
    <w:rsid w:val="0092432A"/>
    <w:rsid w:val="0092646C"/>
    <w:rsid w:val="00927564"/>
    <w:rsid w:val="00935AD5"/>
    <w:rsid w:val="009362C8"/>
    <w:rsid w:val="009379AB"/>
    <w:rsid w:val="0095178C"/>
    <w:rsid w:val="0095291E"/>
    <w:rsid w:val="009535CA"/>
    <w:rsid w:val="0095766E"/>
    <w:rsid w:val="009636A4"/>
    <w:rsid w:val="00963AA4"/>
    <w:rsid w:val="00964FF9"/>
    <w:rsid w:val="00976F3D"/>
    <w:rsid w:val="00977BD9"/>
    <w:rsid w:val="00983B1A"/>
    <w:rsid w:val="0098479F"/>
    <w:rsid w:val="00987A1C"/>
    <w:rsid w:val="00990DD5"/>
    <w:rsid w:val="009A1039"/>
    <w:rsid w:val="009A2F3B"/>
    <w:rsid w:val="009A531D"/>
    <w:rsid w:val="009A6287"/>
    <w:rsid w:val="009B256D"/>
    <w:rsid w:val="009B2C7D"/>
    <w:rsid w:val="009B550B"/>
    <w:rsid w:val="009B6839"/>
    <w:rsid w:val="009C41FC"/>
    <w:rsid w:val="009D154F"/>
    <w:rsid w:val="009E2CCF"/>
    <w:rsid w:val="009F4D04"/>
    <w:rsid w:val="009F7531"/>
    <w:rsid w:val="00A002AF"/>
    <w:rsid w:val="00A062ED"/>
    <w:rsid w:val="00A116BA"/>
    <w:rsid w:val="00A11720"/>
    <w:rsid w:val="00A117C9"/>
    <w:rsid w:val="00A11F91"/>
    <w:rsid w:val="00A12652"/>
    <w:rsid w:val="00A13236"/>
    <w:rsid w:val="00A16C89"/>
    <w:rsid w:val="00A16E91"/>
    <w:rsid w:val="00A20BB9"/>
    <w:rsid w:val="00A215E8"/>
    <w:rsid w:val="00A30940"/>
    <w:rsid w:val="00A32CA2"/>
    <w:rsid w:val="00A458B7"/>
    <w:rsid w:val="00A47549"/>
    <w:rsid w:val="00A4759F"/>
    <w:rsid w:val="00A5161F"/>
    <w:rsid w:val="00A51BBC"/>
    <w:rsid w:val="00A53CB5"/>
    <w:rsid w:val="00A55473"/>
    <w:rsid w:val="00A56A91"/>
    <w:rsid w:val="00A637C7"/>
    <w:rsid w:val="00A64488"/>
    <w:rsid w:val="00A65AAE"/>
    <w:rsid w:val="00A80FF8"/>
    <w:rsid w:val="00A84BC3"/>
    <w:rsid w:val="00A85725"/>
    <w:rsid w:val="00A87C5D"/>
    <w:rsid w:val="00AA0CC3"/>
    <w:rsid w:val="00AA159C"/>
    <w:rsid w:val="00AA190D"/>
    <w:rsid w:val="00AA2B90"/>
    <w:rsid w:val="00AA3823"/>
    <w:rsid w:val="00AA43C6"/>
    <w:rsid w:val="00AA4894"/>
    <w:rsid w:val="00AA669B"/>
    <w:rsid w:val="00AB44ED"/>
    <w:rsid w:val="00AB603E"/>
    <w:rsid w:val="00AB6903"/>
    <w:rsid w:val="00AC18FC"/>
    <w:rsid w:val="00AC2EE4"/>
    <w:rsid w:val="00AC7DB3"/>
    <w:rsid w:val="00AD4A27"/>
    <w:rsid w:val="00AE25C6"/>
    <w:rsid w:val="00AE2FD2"/>
    <w:rsid w:val="00AE73CA"/>
    <w:rsid w:val="00AF02C1"/>
    <w:rsid w:val="00AF05FC"/>
    <w:rsid w:val="00AF0E5F"/>
    <w:rsid w:val="00AF41CF"/>
    <w:rsid w:val="00B110C7"/>
    <w:rsid w:val="00B11688"/>
    <w:rsid w:val="00B13AE6"/>
    <w:rsid w:val="00B23E83"/>
    <w:rsid w:val="00B26117"/>
    <w:rsid w:val="00B3322C"/>
    <w:rsid w:val="00B35067"/>
    <w:rsid w:val="00B35974"/>
    <w:rsid w:val="00B37871"/>
    <w:rsid w:val="00B4296C"/>
    <w:rsid w:val="00B433DB"/>
    <w:rsid w:val="00B45386"/>
    <w:rsid w:val="00B5677D"/>
    <w:rsid w:val="00B63387"/>
    <w:rsid w:val="00B66A72"/>
    <w:rsid w:val="00B66DF0"/>
    <w:rsid w:val="00B675B7"/>
    <w:rsid w:val="00B67D54"/>
    <w:rsid w:val="00B7281F"/>
    <w:rsid w:val="00B73678"/>
    <w:rsid w:val="00B76BC9"/>
    <w:rsid w:val="00B87802"/>
    <w:rsid w:val="00B878FC"/>
    <w:rsid w:val="00B903BA"/>
    <w:rsid w:val="00B91AC5"/>
    <w:rsid w:val="00B937FF"/>
    <w:rsid w:val="00BA4A85"/>
    <w:rsid w:val="00BA4CFB"/>
    <w:rsid w:val="00BB5E01"/>
    <w:rsid w:val="00BB72AE"/>
    <w:rsid w:val="00BC4A76"/>
    <w:rsid w:val="00BD1773"/>
    <w:rsid w:val="00BE041B"/>
    <w:rsid w:val="00BE3626"/>
    <w:rsid w:val="00BE636C"/>
    <w:rsid w:val="00BE72A2"/>
    <w:rsid w:val="00BF4907"/>
    <w:rsid w:val="00BF5D58"/>
    <w:rsid w:val="00BF6A04"/>
    <w:rsid w:val="00BF6F54"/>
    <w:rsid w:val="00C01070"/>
    <w:rsid w:val="00C05374"/>
    <w:rsid w:val="00C07D4D"/>
    <w:rsid w:val="00C11020"/>
    <w:rsid w:val="00C11B96"/>
    <w:rsid w:val="00C13B79"/>
    <w:rsid w:val="00C15AC6"/>
    <w:rsid w:val="00C209FC"/>
    <w:rsid w:val="00C21166"/>
    <w:rsid w:val="00C218F0"/>
    <w:rsid w:val="00C224EF"/>
    <w:rsid w:val="00C241FF"/>
    <w:rsid w:val="00C24CB8"/>
    <w:rsid w:val="00C3175A"/>
    <w:rsid w:val="00C31AAE"/>
    <w:rsid w:val="00C358CE"/>
    <w:rsid w:val="00C35ECC"/>
    <w:rsid w:val="00C40550"/>
    <w:rsid w:val="00C417F9"/>
    <w:rsid w:val="00C440BA"/>
    <w:rsid w:val="00C44ABD"/>
    <w:rsid w:val="00C4539C"/>
    <w:rsid w:val="00C51908"/>
    <w:rsid w:val="00C56337"/>
    <w:rsid w:val="00C56A6C"/>
    <w:rsid w:val="00C60E7B"/>
    <w:rsid w:val="00C70122"/>
    <w:rsid w:val="00C733C6"/>
    <w:rsid w:val="00C74132"/>
    <w:rsid w:val="00C77456"/>
    <w:rsid w:val="00C802F3"/>
    <w:rsid w:val="00C85A27"/>
    <w:rsid w:val="00C96039"/>
    <w:rsid w:val="00CA081A"/>
    <w:rsid w:val="00CA28EB"/>
    <w:rsid w:val="00CA3383"/>
    <w:rsid w:val="00CA44D1"/>
    <w:rsid w:val="00CA5AE4"/>
    <w:rsid w:val="00CB481F"/>
    <w:rsid w:val="00CC07E4"/>
    <w:rsid w:val="00CC4435"/>
    <w:rsid w:val="00CD25D3"/>
    <w:rsid w:val="00CE14F7"/>
    <w:rsid w:val="00CE1898"/>
    <w:rsid w:val="00CE4A17"/>
    <w:rsid w:val="00CE4BAE"/>
    <w:rsid w:val="00CF0F8C"/>
    <w:rsid w:val="00CF304C"/>
    <w:rsid w:val="00D02B52"/>
    <w:rsid w:val="00D02D03"/>
    <w:rsid w:val="00D073D9"/>
    <w:rsid w:val="00D12012"/>
    <w:rsid w:val="00D173A3"/>
    <w:rsid w:val="00D278B7"/>
    <w:rsid w:val="00D37303"/>
    <w:rsid w:val="00D40CA1"/>
    <w:rsid w:val="00D46CA4"/>
    <w:rsid w:val="00D47D6D"/>
    <w:rsid w:val="00D510C3"/>
    <w:rsid w:val="00D526F1"/>
    <w:rsid w:val="00D52804"/>
    <w:rsid w:val="00D56A5C"/>
    <w:rsid w:val="00D56CA8"/>
    <w:rsid w:val="00D70BC1"/>
    <w:rsid w:val="00D82DA7"/>
    <w:rsid w:val="00D840B5"/>
    <w:rsid w:val="00D858A3"/>
    <w:rsid w:val="00D87DD5"/>
    <w:rsid w:val="00D91F74"/>
    <w:rsid w:val="00D95A5E"/>
    <w:rsid w:val="00DB0EC1"/>
    <w:rsid w:val="00DB2D30"/>
    <w:rsid w:val="00DB6F4B"/>
    <w:rsid w:val="00DB7D0B"/>
    <w:rsid w:val="00DC45AA"/>
    <w:rsid w:val="00DC6E38"/>
    <w:rsid w:val="00DD39CB"/>
    <w:rsid w:val="00DD41DF"/>
    <w:rsid w:val="00DE0062"/>
    <w:rsid w:val="00DE4CE8"/>
    <w:rsid w:val="00DE6790"/>
    <w:rsid w:val="00DF03EB"/>
    <w:rsid w:val="00DF4B48"/>
    <w:rsid w:val="00DF5C71"/>
    <w:rsid w:val="00E0162A"/>
    <w:rsid w:val="00E06197"/>
    <w:rsid w:val="00E11D27"/>
    <w:rsid w:val="00E14B37"/>
    <w:rsid w:val="00E16C11"/>
    <w:rsid w:val="00E20BEE"/>
    <w:rsid w:val="00E272C4"/>
    <w:rsid w:val="00E32095"/>
    <w:rsid w:val="00E33061"/>
    <w:rsid w:val="00E336BF"/>
    <w:rsid w:val="00E34D08"/>
    <w:rsid w:val="00E37A91"/>
    <w:rsid w:val="00E37E0D"/>
    <w:rsid w:val="00E42397"/>
    <w:rsid w:val="00E44AA3"/>
    <w:rsid w:val="00E462BC"/>
    <w:rsid w:val="00E50379"/>
    <w:rsid w:val="00E51732"/>
    <w:rsid w:val="00E51C61"/>
    <w:rsid w:val="00E54BE9"/>
    <w:rsid w:val="00E55441"/>
    <w:rsid w:val="00E55646"/>
    <w:rsid w:val="00E613DB"/>
    <w:rsid w:val="00E630D4"/>
    <w:rsid w:val="00E66289"/>
    <w:rsid w:val="00E71803"/>
    <w:rsid w:val="00E73567"/>
    <w:rsid w:val="00E75A67"/>
    <w:rsid w:val="00E82E62"/>
    <w:rsid w:val="00E846CF"/>
    <w:rsid w:val="00E9098F"/>
    <w:rsid w:val="00E92232"/>
    <w:rsid w:val="00EA145C"/>
    <w:rsid w:val="00EA33E1"/>
    <w:rsid w:val="00EB1684"/>
    <w:rsid w:val="00EB58CB"/>
    <w:rsid w:val="00ED7DCD"/>
    <w:rsid w:val="00EE4CA2"/>
    <w:rsid w:val="00EE567A"/>
    <w:rsid w:val="00EE64B6"/>
    <w:rsid w:val="00EF11FB"/>
    <w:rsid w:val="00EF20C1"/>
    <w:rsid w:val="00EF4C8C"/>
    <w:rsid w:val="00EF5E0E"/>
    <w:rsid w:val="00F01D22"/>
    <w:rsid w:val="00F02F86"/>
    <w:rsid w:val="00F04A02"/>
    <w:rsid w:val="00F10BF3"/>
    <w:rsid w:val="00F13595"/>
    <w:rsid w:val="00F1447C"/>
    <w:rsid w:val="00F147DB"/>
    <w:rsid w:val="00F14CF2"/>
    <w:rsid w:val="00F16BBA"/>
    <w:rsid w:val="00F20596"/>
    <w:rsid w:val="00F20FAB"/>
    <w:rsid w:val="00F365F4"/>
    <w:rsid w:val="00F42F77"/>
    <w:rsid w:val="00F44706"/>
    <w:rsid w:val="00F44E5F"/>
    <w:rsid w:val="00F509EA"/>
    <w:rsid w:val="00F5165B"/>
    <w:rsid w:val="00F521BE"/>
    <w:rsid w:val="00F5247F"/>
    <w:rsid w:val="00F527F6"/>
    <w:rsid w:val="00F55C4E"/>
    <w:rsid w:val="00F568C0"/>
    <w:rsid w:val="00F629EC"/>
    <w:rsid w:val="00F65C03"/>
    <w:rsid w:val="00F7170A"/>
    <w:rsid w:val="00F71EA8"/>
    <w:rsid w:val="00F72140"/>
    <w:rsid w:val="00F733BA"/>
    <w:rsid w:val="00F74CAB"/>
    <w:rsid w:val="00F773FE"/>
    <w:rsid w:val="00F80538"/>
    <w:rsid w:val="00F838F0"/>
    <w:rsid w:val="00F843FA"/>
    <w:rsid w:val="00F85760"/>
    <w:rsid w:val="00F90843"/>
    <w:rsid w:val="00F90A0D"/>
    <w:rsid w:val="00F96A5E"/>
    <w:rsid w:val="00FA20C6"/>
    <w:rsid w:val="00FA3833"/>
    <w:rsid w:val="00FA72E1"/>
    <w:rsid w:val="00FC0B5D"/>
    <w:rsid w:val="00FD0915"/>
    <w:rsid w:val="00FD3A6C"/>
    <w:rsid w:val="00FE31BF"/>
    <w:rsid w:val="00FE34E5"/>
    <w:rsid w:val="00FE5ABB"/>
    <w:rsid w:val="00FF20FA"/>
    <w:rsid w:val="00FF48EB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oNotEmbedSmartTags/>
  <w:decimalSymbol w:val=","/>
  <w:listSeparator w:val=";"/>
  <w15:docId w15:val="{3958DA5B-7673-4884-A582-8F5515B2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83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63AA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963AA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6D3929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963AA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qFormat/>
    <w:rsid w:val="00963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63AA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locked/>
    <w:rsid w:val="00963AA4"/>
    <w:rPr>
      <w:rFonts w:ascii="Cambria" w:hAnsi="Cambria" w:cs="Cambria"/>
      <w:b/>
      <w:bCs/>
      <w:color w:val="6D3929"/>
      <w:sz w:val="32"/>
      <w:szCs w:val="32"/>
    </w:rPr>
  </w:style>
  <w:style w:type="character" w:customStyle="1" w:styleId="Nadpis3Char">
    <w:name w:val="Nadpis 3 Char"/>
    <w:link w:val="Nadpis3"/>
    <w:locked/>
    <w:rsid w:val="00963AA4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link w:val="Nadpis4"/>
    <w:locked/>
    <w:rsid w:val="00963AA4"/>
    <w:rPr>
      <w:rFonts w:ascii="Calibri" w:hAnsi="Calibri" w:cs="Times New Roman"/>
      <w:b/>
      <w:bCs/>
      <w:sz w:val="28"/>
      <w:szCs w:val="28"/>
    </w:rPr>
  </w:style>
  <w:style w:type="paragraph" w:customStyle="1" w:styleId="Odsekzoznamu1">
    <w:name w:val="Odsek zoznamu1"/>
    <w:basedOn w:val="Normlny"/>
    <w:rsid w:val="00713659"/>
    <w:pPr>
      <w:ind w:left="720"/>
    </w:pPr>
  </w:style>
  <w:style w:type="character" w:customStyle="1" w:styleId="Nzovknihy1">
    <w:name w:val="Názov knihy1"/>
    <w:rsid w:val="00713659"/>
    <w:rPr>
      <w:rFonts w:cs="Times New Roman"/>
      <w:b/>
      <w:bCs/>
      <w:smallCaps/>
      <w:spacing w:val="5"/>
    </w:rPr>
  </w:style>
  <w:style w:type="table" w:styleId="Mriekatabuky">
    <w:name w:val="Table Grid"/>
    <w:basedOn w:val="Normlnatabuka"/>
    <w:rsid w:val="00E2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mriekazvraznenie11">
    <w:name w:val="Svetlá mriežka – zvýraznenie 11"/>
    <w:rsid w:val="00A53C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mriekazvraznenie61">
    <w:name w:val="Svetlá mriežka – zvýraznenie 61"/>
    <w:rsid w:val="002B596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rsid w:val="006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6634F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963AA4"/>
    <w:rPr>
      <w:rFonts w:ascii="Cambria" w:hAnsi="Cambria" w:cs="Cambria"/>
      <w:b/>
      <w:bCs/>
    </w:rPr>
  </w:style>
  <w:style w:type="paragraph" w:customStyle="1" w:styleId="Hlavikaobsahu1">
    <w:name w:val="Hlavička obsahu1"/>
    <w:basedOn w:val="Nadpis1"/>
    <w:next w:val="Normlny"/>
    <w:rsid w:val="00963AA4"/>
    <w:pPr>
      <w:outlineLvl w:val="9"/>
    </w:pPr>
  </w:style>
  <w:style w:type="paragraph" w:styleId="Obsah1">
    <w:name w:val="toc 1"/>
    <w:basedOn w:val="Normlny"/>
    <w:next w:val="Normlny"/>
    <w:autoRedefine/>
    <w:semiHidden/>
    <w:rsid w:val="00963AA4"/>
    <w:pPr>
      <w:spacing w:after="100"/>
    </w:pPr>
    <w:rPr>
      <w:rFonts w:cs="Calibri"/>
    </w:rPr>
  </w:style>
  <w:style w:type="character" w:styleId="Hypertextovprepojenie">
    <w:name w:val="Hyperlink"/>
    <w:rsid w:val="00963AA4"/>
    <w:rPr>
      <w:rFonts w:cs="Times New Roman"/>
      <w:color w:val="0000FF"/>
      <w:u w:val="single"/>
    </w:rPr>
  </w:style>
  <w:style w:type="character" w:styleId="PouitHypertextovPrepojenie">
    <w:name w:val="FollowedHyperlink"/>
    <w:semiHidden/>
    <w:rsid w:val="00963AA4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qFormat/>
    <w:rsid w:val="00963AA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link w:val="Nzov"/>
    <w:locked/>
    <w:rsid w:val="00963AA4"/>
    <w:rPr>
      <w:rFonts w:ascii="Cambria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963AA4"/>
    <w:pPr>
      <w:numPr>
        <w:ilvl w:val="1"/>
      </w:numPr>
      <w:spacing w:before="120"/>
      <w:ind w:left="567"/>
    </w:pPr>
    <w:rPr>
      <w:rFonts w:ascii="Cambria" w:hAnsi="Cambria" w:cs="Cambria"/>
      <w:i/>
      <w:iCs/>
      <w:color w:val="4C3020"/>
      <w:spacing w:val="15"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963AA4"/>
    <w:rPr>
      <w:rFonts w:ascii="Cambria" w:hAnsi="Cambria" w:cs="Cambria"/>
      <w:i/>
      <w:iCs/>
      <w:color w:val="4C3020"/>
      <w:spacing w:val="15"/>
      <w:sz w:val="28"/>
      <w:szCs w:val="28"/>
    </w:rPr>
  </w:style>
  <w:style w:type="paragraph" w:styleId="Hlavika">
    <w:name w:val="header"/>
    <w:basedOn w:val="Normlny"/>
    <w:link w:val="HlavikaChar"/>
    <w:rsid w:val="00963AA4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HeaderChar">
    <w:name w:val="Header Char"/>
    <w:locked/>
    <w:rsid w:val="003619E0"/>
    <w:rPr>
      <w:rFonts w:ascii="Times New Roman" w:hAnsi="Times New Roman" w:cs="Times New Roman"/>
      <w:sz w:val="24"/>
      <w:lang w:val="x-none" w:eastAsia="sk-SK"/>
    </w:rPr>
  </w:style>
  <w:style w:type="character" w:customStyle="1" w:styleId="HlavikaChar">
    <w:name w:val="Hlavička Char"/>
    <w:link w:val="Hlavika"/>
    <w:semiHidden/>
    <w:locked/>
    <w:rsid w:val="00963AA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rsid w:val="00963AA4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PtaChar">
    <w:name w:val="Päta Char"/>
    <w:link w:val="Pta"/>
    <w:uiPriority w:val="99"/>
    <w:locked/>
    <w:rsid w:val="00963AA4"/>
    <w:rPr>
      <w:rFonts w:ascii="Calibri" w:hAnsi="Calibri" w:cs="Calibri"/>
    </w:rPr>
  </w:style>
  <w:style w:type="character" w:styleId="Zvraznenie">
    <w:name w:val="Emphasis"/>
    <w:qFormat/>
    <w:rsid w:val="00963AA4"/>
    <w:rPr>
      <w:rFonts w:cs="Times New Roman"/>
      <w:i/>
      <w:iCs/>
    </w:rPr>
  </w:style>
  <w:style w:type="character" w:customStyle="1" w:styleId="Intenzvnezvraznenie1">
    <w:name w:val="Intenzívne zvýraznenie1"/>
    <w:rsid w:val="00963AA4"/>
    <w:rPr>
      <w:rFonts w:cs="Times New Roman"/>
      <w:b/>
      <w:bCs/>
      <w:i/>
      <w:iCs/>
      <w:color w:val="4F81BD"/>
    </w:rPr>
  </w:style>
  <w:style w:type="paragraph" w:customStyle="1" w:styleId="Citcia1">
    <w:name w:val="Citácia1"/>
    <w:basedOn w:val="Normlny"/>
    <w:next w:val="Normlny"/>
    <w:link w:val="QuoteChar"/>
    <w:rsid w:val="00963AA4"/>
    <w:rPr>
      <w:rFonts w:cs="Calibri"/>
      <w:i/>
      <w:iCs/>
      <w:color w:val="000000"/>
    </w:rPr>
  </w:style>
  <w:style w:type="character" w:customStyle="1" w:styleId="QuoteChar">
    <w:name w:val="Quote Char"/>
    <w:link w:val="Citcia1"/>
    <w:locked/>
    <w:rsid w:val="00963AA4"/>
    <w:rPr>
      <w:rFonts w:ascii="Calibri" w:hAnsi="Calibri" w:cs="Calibri"/>
      <w:i/>
      <w:iCs/>
      <w:color w:val="000000"/>
    </w:rPr>
  </w:style>
  <w:style w:type="paragraph" w:customStyle="1" w:styleId="Bezriadkovania1">
    <w:name w:val="Bez riadkovania1"/>
    <w:rsid w:val="00963AA4"/>
    <w:rPr>
      <w:rFonts w:cs="Calibri"/>
      <w:sz w:val="22"/>
      <w:szCs w:val="22"/>
    </w:rPr>
  </w:style>
  <w:style w:type="character" w:customStyle="1" w:styleId="Zstupntext1">
    <w:name w:val="Zástupný text1"/>
    <w:semiHidden/>
    <w:rsid w:val="00963AA4"/>
    <w:rPr>
      <w:rFonts w:cs="Times New Roman"/>
      <w:color w:val="808080"/>
    </w:rPr>
  </w:style>
  <w:style w:type="character" w:customStyle="1" w:styleId="Jemnzvraznenie1">
    <w:name w:val="Jemné zvýraznenie1"/>
    <w:rsid w:val="00963AA4"/>
    <w:rPr>
      <w:rFonts w:cs="Times New Roman"/>
      <w:i/>
      <w:iCs/>
      <w:color w:val="808080"/>
    </w:rPr>
  </w:style>
  <w:style w:type="paragraph" w:customStyle="1" w:styleId="tl">
    <w:name w:val="Štýl"/>
    <w:rsid w:val="00963A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Svetlzoznamzvraznenie61">
    <w:name w:val="Svetlý zoznam – zvýraznenie 61"/>
    <w:rsid w:val="00B3597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619E0"/>
  </w:style>
  <w:style w:type="paragraph" w:customStyle="1" w:styleId="odsekzoznamu">
    <w:name w:val="odsekzoznamu"/>
    <w:basedOn w:val="Normlny"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kypepnhcontainer">
    <w:name w:val="skype_pnh_container"/>
    <w:rsid w:val="003619E0"/>
  </w:style>
  <w:style w:type="character" w:customStyle="1" w:styleId="skypepnhhighlightinginactivecommon">
    <w:name w:val="skype_pnh_highlighting_inactive_common"/>
    <w:rsid w:val="003619E0"/>
  </w:style>
  <w:style w:type="character" w:customStyle="1" w:styleId="skypepnhtextareaspan">
    <w:name w:val="skype_pnh_textarea_span"/>
    <w:rsid w:val="003619E0"/>
  </w:style>
  <w:style w:type="character" w:customStyle="1" w:styleId="skypepnhtextspan">
    <w:name w:val="skype_pnh_text_span"/>
    <w:rsid w:val="003619E0"/>
  </w:style>
  <w:style w:type="character" w:styleId="CitciaHTML">
    <w:name w:val="HTML Cite"/>
    <w:semiHidden/>
    <w:rsid w:val="003619E0"/>
    <w:rPr>
      <w:rFonts w:cs="Times New Roman"/>
      <w:i/>
    </w:rPr>
  </w:style>
  <w:style w:type="paragraph" w:styleId="Textkomentra">
    <w:name w:val="annotation text"/>
    <w:basedOn w:val="Normlny"/>
    <w:link w:val="TextkomentraChar"/>
    <w:semiHidden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komentraChar">
    <w:name w:val="Text komentára Char"/>
    <w:link w:val="Textkomentra"/>
    <w:semiHidden/>
    <w:locked/>
    <w:rsid w:val="003619E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lny"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rkazkladnhotextuChar">
    <w:name w:val="Zarážka základného textu Char"/>
    <w:link w:val="Zarkazkladnhotextu"/>
    <w:semiHidden/>
    <w:locked/>
    <w:rsid w:val="003619E0"/>
    <w:rPr>
      <w:rFonts w:ascii="Times New Roman" w:hAnsi="Times New Roman" w:cs="Times New Roman"/>
      <w:sz w:val="24"/>
      <w:szCs w:val="24"/>
    </w:rPr>
  </w:style>
  <w:style w:type="paragraph" w:styleId="Zoznamsodrkami">
    <w:name w:val="List Bullet"/>
    <w:basedOn w:val="Normlny"/>
    <w:semiHidden/>
    <w:rsid w:val="003619E0"/>
    <w:pPr>
      <w:numPr>
        <w:numId w:val="5"/>
      </w:numPr>
      <w:spacing w:before="100" w:beforeAutospacing="1" w:after="100" w:afterAutospacing="1" w:line="240" w:lineRule="auto"/>
      <w:ind w:left="360"/>
    </w:pPr>
    <w:rPr>
      <w:rFonts w:ascii="Times New Roman" w:hAnsi="Times New Roman"/>
      <w:sz w:val="24"/>
      <w:szCs w:val="24"/>
    </w:rPr>
  </w:style>
  <w:style w:type="paragraph" w:styleId="truktradokumentu">
    <w:name w:val="Document Map"/>
    <w:basedOn w:val="Normlny"/>
    <w:link w:val="truktradokumentuChar"/>
    <w:semiHidden/>
    <w:rsid w:val="007C31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locked/>
    <w:rsid w:val="00884F5C"/>
    <w:rPr>
      <w:rFonts w:ascii="Times New Roman" w:hAnsi="Times New Roman" w:cs="Times New Roman"/>
      <w:sz w:val="2"/>
    </w:rPr>
  </w:style>
  <w:style w:type="paragraph" w:styleId="Odsekzoznamu0">
    <w:name w:val="List Paragraph"/>
    <w:basedOn w:val="Normlny"/>
    <w:uiPriority w:val="99"/>
    <w:qFormat/>
    <w:rsid w:val="00533428"/>
    <w:pPr>
      <w:ind w:left="720"/>
      <w:contextualSpacing/>
    </w:pPr>
  </w:style>
  <w:style w:type="paragraph" w:customStyle="1" w:styleId="Odsekzoznamu2">
    <w:name w:val="Odsek zoznamu2"/>
    <w:basedOn w:val="Normlny"/>
    <w:rsid w:val="00F843FA"/>
    <w:pPr>
      <w:ind w:left="720"/>
    </w:pPr>
    <w:rPr>
      <w:rFonts w:cs="Calibri"/>
      <w:lang w:eastAsia="en-US"/>
    </w:rPr>
  </w:style>
  <w:style w:type="paragraph" w:customStyle="1" w:styleId="Odsekzoznamu6">
    <w:name w:val="Odsek zoznamu6"/>
    <w:basedOn w:val="Normlny"/>
    <w:rsid w:val="00F843FA"/>
    <w:pPr>
      <w:ind w:left="720"/>
    </w:pPr>
    <w:rPr>
      <w:rFonts w:cs="Calibri"/>
      <w:lang w:eastAsia="en-US"/>
    </w:rPr>
  </w:style>
  <w:style w:type="paragraph" w:customStyle="1" w:styleId="Odsekzoznamu3">
    <w:name w:val="Odsek zoznamu3"/>
    <w:basedOn w:val="Normlny"/>
    <w:rsid w:val="00F843FA"/>
    <w:pPr>
      <w:ind w:left="720"/>
    </w:pPr>
    <w:rPr>
      <w:rFonts w:cs="Calibri"/>
      <w:lang w:eastAsia="en-US"/>
    </w:rPr>
  </w:style>
  <w:style w:type="paragraph" w:customStyle="1" w:styleId="Odsekzoznamu9">
    <w:name w:val="Odsek zoznamu9"/>
    <w:basedOn w:val="Normlny"/>
    <w:rsid w:val="00E50379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C56B-8D71-4B89-B4B0-5E05D307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</vt:lpstr>
    </vt:vector>
  </TitlesOfParts>
  <Company>ZS Povazany</Company>
  <LinksUpToDate>false</LinksUpToDate>
  <CharactersWithSpaces>31724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subject/>
  <dc:creator>Lubomir Janovicky</dc:creator>
  <cp:keywords/>
  <cp:lastModifiedBy>Konto Microsoft</cp:lastModifiedBy>
  <cp:revision>2</cp:revision>
  <cp:lastPrinted>2020-09-29T06:33:00Z</cp:lastPrinted>
  <dcterms:created xsi:type="dcterms:W3CDTF">2020-10-05T13:08:00Z</dcterms:created>
  <dcterms:modified xsi:type="dcterms:W3CDTF">2020-10-05T13:08:00Z</dcterms:modified>
</cp:coreProperties>
</file>