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190B" w14:textId="77777777" w:rsidR="001D6F6F" w:rsidRDefault="001D6F6F" w:rsidP="001D6F6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597C7EF4" w14:textId="77777777" w:rsidR="001D6F6F" w:rsidRDefault="001D6F6F" w:rsidP="001D6F6F">
      <w:pPr>
        <w:pStyle w:val="Standard"/>
        <w:jc w:val="center"/>
        <w:rPr>
          <w:bCs/>
        </w:rPr>
      </w:pPr>
    </w:p>
    <w:p w14:paraId="181F4D2E" w14:textId="77777777" w:rsidR="001D6F6F" w:rsidRDefault="001D6F6F" w:rsidP="001D6F6F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03E09ED4" w14:textId="77777777" w:rsidR="001D6F6F" w:rsidRDefault="001D6F6F" w:rsidP="001D6F6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1D6F6F" w14:paraId="1DCE9672" w14:textId="77777777" w:rsidTr="001D6F6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9D892" w14:textId="77777777" w:rsidR="001D6F6F" w:rsidRDefault="001D6F6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43A9" w14:textId="46708DEB" w:rsidR="001D6F6F" w:rsidRDefault="001D6F6F">
            <w:pPr>
              <w:pStyle w:val="TableContents"/>
            </w:pPr>
            <w:r>
              <w:t>02.04.2021 r. (piątek)</w:t>
            </w:r>
          </w:p>
        </w:tc>
      </w:tr>
      <w:tr w:rsidR="001D6F6F" w14:paraId="3168D20C" w14:textId="77777777" w:rsidTr="001D6F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E440C" w14:textId="77777777" w:rsidR="001D6F6F" w:rsidRDefault="001D6F6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2F6A" w14:textId="76F71DF4" w:rsidR="001D6F6F" w:rsidRDefault="001D6F6F">
            <w:pPr>
              <w:pStyle w:val="TableContents"/>
            </w:pPr>
            <w:r>
              <w:t>Zajęcia ruchowe</w:t>
            </w:r>
          </w:p>
        </w:tc>
      </w:tr>
      <w:tr w:rsidR="001D6F6F" w14:paraId="384D17A4" w14:textId="77777777" w:rsidTr="001D6F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ED65A" w14:textId="77777777" w:rsidR="001D6F6F" w:rsidRDefault="001D6F6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F2D0" w14:textId="77777777" w:rsidR="001D6F6F" w:rsidRDefault="001D6F6F">
            <w:pPr>
              <w:pStyle w:val="TableContents"/>
            </w:pPr>
          </w:p>
        </w:tc>
      </w:tr>
      <w:tr w:rsidR="001D6F6F" w14:paraId="3B3A0367" w14:textId="77777777" w:rsidTr="001D6F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0AEA5" w14:textId="77777777" w:rsidR="001D6F6F" w:rsidRDefault="001D6F6F">
            <w:pPr>
              <w:pStyle w:val="TableContents"/>
            </w:pPr>
            <w:r>
              <w:t>Przesłanki dla dziecka</w:t>
            </w:r>
          </w:p>
          <w:p w14:paraId="4988AF08" w14:textId="77777777" w:rsidR="001D6F6F" w:rsidRDefault="001D6F6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E465" w14:textId="77777777" w:rsidR="001D6F6F" w:rsidRDefault="00B20861">
            <w:pPr>
              <w:pStyle w:val="TableContents"/>
            </w:pPr>
            <w:r>
              <w:t xml:space="preserve">Udanej gimnastyki! </w:t>
            </w:r>
          </w:p>
          <w:p w14:paraId="1BAF9D80" w14:textId="63B1A3D1" w:rsidR="00B20861" w:rsidRDefault="00B20861">
            <w:pPr>
              <w:pStyle w:val="TableContents"/>
            </w:pPr>
            <w:r>
              <w:t xml:space="preserve">Wesołych Świąt, bogatego zajączka i </w:t>
            </w:r>
            <w:proofErr w:type="spellStart"/>
            <w:r>
              <w:t>moooookrego</w:t>
            </w:r>
            <w:proofErr w:type="spellEnd"/>
            <w:r>
              <w:t xml:space="preserve"> Dyngusa!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 xml:space="preserve"> </w:t>
            </w:r>
          </w:p>
        </w:tc>
      </w:tr>
      <w:tr w:rsidR="001D6F6F" w14:paraId="18B01436" w14:textId="77777777" w:rsidTr="001D6F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6055" w14:textId="77777777" w:rsidR="001D6F6F" w:rsidRDefault="001D6F6F">
            <w:pPr>
              <w:pStyle w:val="TableContents"/>
            </w:pPr>
            <w:r>
              <w:t>Propozycje i opis zajęć /</w:t>
            </w:r>
          </w:p>
          <w:p w14:paraId="38F97585" w14:textId="77777777" w:rsidR="001D6F6F" w:rsidRDefault="001D6F6F">
            <w:pPr>
              <w:pStyle w:val="TableContents"/>
            </w:pPr>
            <w:r>
              <w:t>działań dziecka :</w:t>
            </w:r>
          </w:p>
          <w:p w14:paraId="551E4495" w14:textId="77777777" w:rsidR="001D6F6F" w:rsidRDefault="001D6F6F" w:rsidP="00DA115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0539FD19" w14:textId="77777777" w:rsidR="001D6F6F" w:rsidRDefault="001D6F6F">
            <w:pPr>
              <w:pStyle w:val="TableContents"/>
            </w:pPr>
            <w:r>
              <w:t xml:space="preserve">           (gimnastyka)</w:t>
            </w:r>
          </w:p>
          <w:p w14:paraId="1CAF49F4" w14:textId="77777777" w:rsidR="001D6F6F" w:rsidRDefault="001D6F6F" w:rsidP="00DA115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0BB4CD04" w14:textId="77777777" w:rsidR="001D6F6F" w:rsidRDefault="001D6F6F" w:rsidP="00DA115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3229CED9" w14:textId="77777777" w:rsidR="001D6F6F" w:rsidRDefault="001D6F6F" w:rsidP="00DA115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08F11DBF" w14:textId="77777777" w:rsidR="001D6F6F" w:rsidRDefault="001D6F6F" w:rsidP="00DA115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250EE3BB" w14:textId="77777777" w:rsidR="001D6F6F" w:rsidRDefault="001D6F6F">
            <w:pPr>
              <w:pStyle w:val="TableContents"/>
            </w:pPr>
            <w:r>
              <w:t xml:space="preserve">            itp.</w:t>
            </w:r>
          </w:p>
          <w:p w14:paraId="47435161" w14:textId="77777777" w:rsidR="001D6F6F" w:rsidRDefault="001D6F6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58B5" w14:textId="77777777" w:rsidR="001D6F6F" w:rsidRDefault="001D6F6F" w:rsidP="001D6F6F">
            <w:pPr>
              <w:pStyle w:val="TableContents"/>
              <w:numPr>
                <w:ilvl w:val="0"/>
                <w:numId w:val="4"/>
              </w:numPr>
            </w:pPr>
            <w:r>
              <w:t xml:space="preserve">Rozgrzewka: </w:t>
            </w:r>
          </w:p>
          <w:p w14:paraId="76A08406" w14:textId="77777777" w:rsidR="001D6F6F" w:rsidRDefault="001D6F6F" w:rsidP="001D6F6F">
            <w:pPr>
              <w:pStyle w:val="TableContents"/>
              <w:numPr>
                <w:ilvl w:val="0"/>
                <w:numId w:val="6"/>
              </w:numPr>
            </w:pPr>
            <w:r>
              <w:t>trucht w miejscu przez 30 sekund;</w:t>
            </w:r>
          </w:p>
          <w:p w14:paraId="08F0FAC1" w14:textId="1AA9216D" w:rsidR="001D6F6F" w:rsidRDefault="001D6F6F" w:rsidP="001D6F6F">
            <w:pPr>
              <w:pStyle w:val="TableContents"/>
              <w:numPr>
                <w:ilvl w:val="0"/>
                <w:numId w:val="6"/>
              </w:numPr>
            </w:pPr>
            <w:r>
              <w:t>10 przysiadów;</w:t>
            </w:r>
          </w:p>
          <w:p w14:paraId="59D9F7BD" w14:textId="65740CD1" w:rsidR="001D6F6F" w:rsidRDefault="001D6F6F" w:rsidP="001D6F6F">
            <w:pPr>
              <w:pStyle w:val="TableContents"/>
              <w:numPr>
                <w:ilvl w:val="0"/>
                <w:numId w:val="6"/>
              </w:numPr>
            </w:pPr>
            <w:r>
              <w:t>10 pajacyków;</w:t>
            </w:r>
          </w:p>
          <w:p w14:paraId="7FC1A526" w14:textId="525792F3" w:rsidR="001D6F6F" w:rsidRDefault="001D6F6F" w:rsidP="001D6F6F">
            <w:pPr>
              <w:pStyle w:val="TableContents"/>
              <w:numPr>
                <w:ilvl w:val="0"/>
                <w:numId w:val="6"/>
              </w:numPr>
            </w:pPr>
            <w:r>
              <w:t>5 razy unoszenie kolan do brzucha;</w:t>
            </w:r>
          </w:p>
          <w:p w14:paraId="66190E2C" w14:textId="77777777" w:rsidR="001D6F6F" w:rsidRDefault="001D6F6F" w:rsidP="001D6F6F">
            <w:pPr>
              <w:pStyle w:val="TableContents"/>
              <w:numPr>
                <w:ilvl w:val="0"/>
                <w:numId w:val="6"/>
              </w:numPr>
            </w:pPr>
            <w:r>
              <w:t>skłony do lewej i do prawej nogi;</w:t>
            </w:r>
          </w:p>
          <w:p w14:paraId="7257550A" w14:textId="77777777" w:rsidR="001D6F6F" w:rsidRDefault="001D6F6F" w:rsidP="001D6F6F">
            <w:pPr>
              <w:pStyle w:val="TableContents"/>
            </w:pPr>
          </w:p>
          <w:p w14:paraId="44E47124" w14:textId="77777777" w:rsidR="001D6F6F" w:rsidRDefault="001D6F6F" w:rsidP="001D6F6F">
            <w:pPr>
              <w:pStyle w:val="TableContents"/>
              <w:numPr>
                <w:ilvl w:val="0"/>
                <w:numId w:val="4"/>
              </w:numPr>
            </w:pPr>
            <w:r>
              <w:t>Zabawa orientacyjna o charakterze ożywiającym „Roboty”. Dziecko – robot swobodnie porusza się po pokoju. Na sygnał Rodzica i określone słowa dziecko wykonuje podane czynności, np.: Robot rusza prawą ręką; Robot dotyka prawą ręką lewego kolana; Robot skacze na lewej nodze; Robot odpoczywa – siad skrzyżny.</w:t>
            </w:r>
          </w:p>
          <w:p w14:paraId="3432E384" w14:textId="77777777" w:rsidR="001D6F6F" w:rsidRDefault="001D6F6F" w:rsidP="001D6F6F">
            <w:pPr>
              <w:pStyle w:val="TableContents"/>
            </w:pPr>
          </w:p>
          <w:p w14:paraId="67D35643" w14:textId="77777777" w:rsidR="00B20861" w:rsidRDefault="001D6F6F" w:rsidP="001D6F6F">
            <w:pPr>
              <w:pStyle w:val="TableContents"/>
              <w:numPr>
                <w:ilvl w:val="0"/>
                <w:numId w:val="4"/>
              </w:numPr>
            </w:pPr>
            <w:r>
              <w:t xml:space="preserve">Ćwiczenie dużych grup mięśniowych „Wstążka – supełek”. Dziecko kładzie się na plecach, ręce ma wyciągnięte za głową, nogi wyprostowane, złączone jak rozciągnięta wstążka. Na hasło Rodzica: </w:t>
            </w:r>
            <w:r>
              <w:rPr>
                <w:i/>
                <w:iCs/>
              </w:rPr>
              <w:t>Supełek</w:t>
            </w:r>
            <w:r w:rsidR="00B20861">
              <w:rPr>
                <w:i/>
                <w:iCs/>
              </w:rPr>
              <w:t xml:space="preserve">! </w:t>
            </w:r>
            <w:r w:rsidR="00B20861">
              <w:t>Dziecko unosi tułów, przyciąga ugięte nogi do brzucha i łapie je rękami. Wytrzymuje w tej pozycji, licząc głośno do trzech. Ponownie rozciąga się leżąc na plecach.</w:t>
            </w:r>
          </w:p>
          <w:p w14:paraId="31A126AD" w14:textId="77777777" w:rsidR="00B20861" w:rsidRDefault="00B20861" w:rsidP="00B20861">
            <w:pPr>
              <w:pStyle w:val="Akapitzlist"/>
            </w:pPr>
          </w:p>
          <w:p w14:paraId="6C482A1D" w14:textId="77777777" w:rsidR="00B20861" w:rsidRDefault="00B20861" w:rsidP="001D6F6F">
            <w:pPr>
              <w:pStyle w:val="TableContents"/>
              <w:numPr>
                <w:ilvl w:val="0"/>
                <w:numId w:val="4"/>
              </w:numPr>
            </w:pPr>
            <w:r>
              <w:t>Zabawa na czworaka „Zajączki skaczą na łące”. Dziecko naśladuje skoki zajęcy. Sam liczy sobie 5 skoków i zmienia kierunek skakania.</w:t>
            </w:r>
          </w:p>
          <w:p w14:paraId="278492DF" w14:textId="77777777" w:rsidR="00B20861" w:rsidRDefault="00B20861" w:rsidP="00B20861">
            <w:pPr>
              <w:pStyle w:val="Akapitzlist"/>
            </w:pPr>
          </w:p>
          <w:p w14:paraId="487180CD" w14:textId="77777777" w:rsidR="001D6F6F" w:rsidRDefault="00B20861" w:rsidP="001D6F6F">
            <w:pPr>
              <w:pStyle w:val="TableContents"/>
              <w:numPr>
                <w:ilvl w:val="0"/>
                <w:numId w:val="4"/>
              </w:numPr>
            </w:pPr>
            <w:r>
              <w:t>Ćwiczenie tułowia – skłony boczne tułowia. Dziecko staje w lekkim rozkroku. Prawa ręka na biodrze, lewa ugięta uniesiona nad głową. Dziecko wykonuje 3 skłony boczne w jedną stronę licząc głośno do trzech. Następnie zmienia rękę i kierunek skłonów.</w:t>
            </w:r>
          </w:p>
          <w:p w14:paraId="45670D97" w14:textId="77777777" w:rsidR="00B20861" w:rsidRDefault="00B20861" w:rsidP="00B20861">
            <w:pPr>
              <w:pStyle w:val="Akapitzlist"/>
            </w:pPr>
          </w:p>
          <w:p w14:paraId="7C95C4E9" w14:textId="47703593" w:rsidR="00B20861" w:rsidRDefault="00B20861" w:rsidP="001D6F6F">
            <w:pPr>
              <w:pStyle w:val="TableContents"/>
              <w:numPr>
                <w:ilvl w:val="0"/>
                <w:numId w:val="4"/>
              </w:numPr>
            </w:pPr>
            <w:r>
              <w:t>Ćwiczenie uspokajające. Dziecko maszeruje, śpiewając dowolną piosenkę.</w:t>
            </w:r>
          </w:p>
        </w:tc>
      </w:tr>
      <w:tr w:rsidR="001D6F6F" w14:paraId="1A3BA6AA" w14:textId="77777777" w:rsidTr="001D6F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40EF2" w14:textId="77777777" w:rsidR="001D6F6F" w:rsidRDefault="001D6F6F">
            <w:pPr>
              <w:pStyle w:val="TableContents"/>
            </w:pPr>
            <w:r>
              <w:t>Link do materiałów ,</w:t>
            </w:r>
          </w:p>
          <w:p w14:paraId="54BE1DA6" w14:textId="77777777" w:rsidR="001D6F6F" w:rsidRDefault="001D6F6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44AF0" w14:textId="77777777" w:rsidR="001D6F6F" w:rsidRDefault="001D6F6F">
            <w:pPr>
              <w:pStyle w:val="TableContents"/>
            </w:pPr>
          </w:p>
        </w:tc>
      </w:tr>
      <w:tr w:rsidR="001D6F6F" w14:paraId="3FCA8148" w14:textId="77777777" w:rsidTr="001D6F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59A8D" w14:textId="77777777" w:rsidR="001D6F6F" w:rsidRDefault="001D6F6F">
            <w:pPr>
              <w:pStyle w:val="TableContents"/>
            </w:pPr>
            <w:r>
              <w:t xml:space="preserve">Zrealizowane założenia podstawy programowej </w:t>
            </w:r>
            <w:r>
              <w:lastRenderedPageBreak/>
              <w:t>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F7B5" w14:textId="77777777" w:rsidR="001D6F6F" w:rsidRDefault="00B20861">
            <w:pPr>
              <w:pStyle w:val="TableContents"/>
            </w:pPr>
            <w:r>
              <w:lastRenderedPageBreak/>
              <w:t>Dziecko:</w:t>
            </w:r>
          </w:p>
          <w:p w14:paraId="3AED2D86" w14:textId="1EF9A493" w:rsidR="00B20861" w:rsidRDefault="00B20861">
            <w:pPr>
              <w:pStyle w:val="TableContents"/>
            </w:pPr>
            <w:r>
              <w:t>- uczestniczy w zabawach ruchowych (I 5)</w:t>
            </w:r>
          </w:p>
          <w:p w14:paraId="5E00E662" w14:textId="6A2B6C06" w:rsidR="00B20861" w:rsidRDefault="00B20861">
            <w:pPr>
              <w:pStyle w:val="TableContents"/>
            </w:pPr>
            <w:r>
              <w:lastRenderedPageBreak/>
              <w:t>- określa kierunki (IV 4)</w:t>
            </w:r>
          </w:p>
          <w:p w14:paraId="1EDC0D1B" w14:textId="769136AE" w:rsidR="00B20861" w:rsidRDefault="00B20861">
            <w:pPr>
              <w:pStyle w:val="TableContents"/>
            </w:pPr>
            <w:r>
              <w:t>- rozróżnia stronę prawą i lewą (IV 14)</w:t>
            </w:r>
          </w:p>
          <w:p w14:paraId="3BEBA86C" w14:textId="49A80323" w:rsidR="00B20861" w:rsidRDefault="00B20861">
            <w:pPr>
              <w:pStyle w:val="TableContents"/>
            </w:pPr>
            <w:r>
              <w:t>- bierze udział w zorganizowanych zajęciach ruchowych; wykonuje ćwiczenia według instrukcji słownej i pokazu (I 5)</w:t>
            </w:r>
          </w:p>
          <w:p w14:paraId="23B7086A" w14:textId="68BE0CE0" w:rsidR="00B20861" w:rsidRDefault="00B20861">
            <w:pPr>
              <w:pStyle w:val="TableContents"/>
            </w:pPr>
          </w:p>
        </w:tc>
      </w:tr>
    </w:tbl>
    <w:p w14:paraId="56CE7887" w14:textId="77777777" w:rsidR="001D6F6F" w:rsidRDefault="001D6F6F" w:rsidP="001D6F6F">
      <w:pPr>
        <w:pStyle w:val="Standard"/>
      </w:pPr>
    </w:p>
    <w:p w14:paraId="49F2B6EC" w14:textId="77777777" w:rsidR="001D6F6F" w:rsidRDefault="001D6F6F" w:rsidP="001D6F6F">
      <w:pPr>
        <w:pStyle w:val="Standard"/>
      </w:pPr>
      <w:r>
        <w:t>Opracowała: Dominika Koszucka</w:t>
      </w:r>
    </w:p>
    <w:p w14:paraId="444E184C" w14:textId="77777777" w:rsidR="000102AA" w:rsidRDefault="000102AA"/>
    <w:sectPr w:rsidR="0001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3F5"/>
    <w:multiLevelType w:val="multilevel"/>
    <w:tmpl w:val="0108CBF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17E862C6"/>
    <w:multiLevelType w:val="hybridMultilevel"/>
    <w:tmpl w:val="44F4A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223DF"/>
    <w:multiLevelType w:val="hybridMultilevel"/>
    <w:tmpl w:val="C70E0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6E46"/>
    <w:multiLevelType w:val="hybridMultilevel"/>
    <w:tmpl w:val="8FB2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0F15"/>
    <w:multiLevelType w:val="hybridMultilevel"/>
    <w:tmpl w:val="4184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196"/>
    <w:multiLevelType w:val="hybridMultilevel"/>
    <w:tmpl w:val="2E06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6F"/>
    <w:rsid w:val="000102AA"/>
    <w:rsid w:val="001D6F6F"/>
    <w:rsid w:val="00B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C905"/>
  <w15:chartTrackingRefBased/>
  <w15:docId w15:val="{20BAEEC5-AF0C-45EE-9CAC-F230FD56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F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6F6F"/>
    <w:pPr>
      <w:suppressLineNumbers/>
    </w:pPr>
  </w:style>
  <w:style w:type="paragraph" w:styleId="Akapitzlist">
    <w:name w:val="List Paragraph"/>
    <w:basedOn w:val="Normalny"/>
    <w:uiPriority w:val="34"/>
    <w:qFormat/>
    <w:rsid w:val="00B2086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2021-04-02T07:57:00Z</dcterms:created>
  <dcterms:modified xsi:type="dcterms:W3CDTF">2021-04-02T08:15:00Z</dcterms:modified>
</cp:coreProperties>
</file>